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948B" w14:textId="74A88A16" w:rsidR="00930A9E" w:rsidRDefault="009C3F7D" w:rsidP="00930A9E">
      <w:pPr>
        <w:pStyle w:val="Grunnleggendeavsnitt"/>
        <w:jc w:val="center"/>
        <w:rPr>
          <w:rStyle w:val="BOK"/>
          <w:rFonts w:ascii="Oswald SemiBold" w:hAnsi="Oswald SemiBold" w:cs="Oswald SemiBold"/>
          <w:b/>
          <w:bCs/>
          <w:sz w:val="60"/>
          <w:szCs w:val="60"/>
        </w:rPr>
      </w:pPr>
      <w:r>
        <w:rPr>
          <w:rFonts w:ascii="Oswald SemiBold" w:hAnsi="Oswald SemiBold" w:cs="Oswald SemiBold"/>
          <w:b/>
          <w:bCs/>
          <w:noProof/>
          <w:sz w:val="60"/>
          <w:szCs w:val="60"/>
        </w:rPr>
        <w:drawing>
          <wp:inline distT="0" distB="0" distL="0" distR="0" wp14:anchorId="00C66090" wp14:editId="483A1342">
            <wp:extent cx="2672862" cy="890954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007" cy="90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80077" w14:textId="427A02E4" w:rsidR="00930A9E" w:rsidRPr="00D23FE5" w:rsidRDefault="00930A9E" w:rsidP="00930A9E">
      <w:pPr>
        <w:pStyle w:val="Grunnleggendeavsnitt"/>
        <w:rPr>
          <w:rStyle w:val="BOK"/>
          <w:rFonts w:ascii="Oswald SemiBold" w:hAnsi="Oswald SemiBold" w:cs="Oswald SemiBold"/>
          <w:b/>
          <w:bCs/>
          <w:sz w:val="36"/>
          <w:szCs w:val="36"/>
        </w:rPr>
      </w:pPr>
    </w:p>
    <w:p w14:paraId="4CC3AC13" w14:textId="665A48EE" w:rsidR="00930A9E" w:rsidRDefault="00930A9E" w:rsidP="00930A9E">
      <w:pPr>
        <w:pStyle w:val="Grunnleggendeavsnitt"/>
        <w:ind w:left="2124"/>
        <w:rPr>
          <w:rStyle w:val="BOK"/>
          <w:rFonts w:ascii="Oswald SemiBold" w:hAnsi="Oswald SemiBold" w:cs="Oswald SemiBold"/>
          <w:b/>
          <w:bCs/>
          <w:sz w:val="60"/>
          <w:szCs w:val="60"/>
        </w:rPr>
      </w:pPr>
      <w:r>
        <w:rPr>
          <w:rStyle w:val="BOK"/>
          <w:rFonts w:ascii="Oswald SemiBold" w:hAnsi="Oswald SemiBold" w:cs="Oswald SemiBold"/>
          <w:b/>
          <w:bCs/>
          <w:sz w:val="60"/>
          <w:szCs w:val="60"/>
        </w:rPr>
        <w:t xml:space="preserve">  SMITTEVERNPLAN </w:t>
      </w:r>
    </w:p>
    <w:p w14:paraId="09AD41B4" w14:textId="77777777" w:rsidR="00930A9E" w:rsidRPr="00D23FE5" w:rsidRDefault="00930A9E" w:rsidP="00930A9E">
      <w:pPr>
        <w:pStyle w:val="Grunnleggendeavsnitt"/>
        <w:rPr>
          <w:rStyle w:val="BOK"/>
          <w:sz w:val="20"/>
          <w:szCs w:val="20"/>
        </w:rPr>
      </w:pPr>
    </w:p>
    <w:p w14:paraId="56BE3FFA" w14:textId="77777777" w:rsidR="00930A9E" w:rsidRPr="00930A9E" w:rsidRDefault="00930A9E" w:rsidP="00930A9E">
      <w:pPr>
        <w:pStyle w:val="Grunnleggendeavsnitt"/>
        <w:rPr>
          <w:rStyle w:val="BOK"/>
          <w:sz w:val="21"/>
          <w:szCs w:val="21"/>
        </w:rPr>
      </w:pPr>
      <w:r w:rsidRPr="00930A9E">
        <w:rPr>
          <w:rStyle w:val="BOK"/>
          <w:rFonts w:ascii="Calibre Semibold" w:hAnsi="Calibre Semibold" w:cs="Calibre Semibold"/>
          <w:sz w:val="21"/>
          <w:szCs w:val="21"/>
        </w:rPr>
        <w:t>Billettkjøp:</w:t>
      </w:r>
      <w:r w:rsidRPr="00930A9E">
        <w:rPr>
          <w:rStyle w:val="BOK"/>
          <w:sz w:val="21"/>
          <w:szCs w:val="21"/>
        </w:rPr>
        <w:t xml:space="preserve"> </w:t>
      </w:r>
    </w:p>
    <w:p w14:paraId="5BA92C64" w14:textId="7C01140B" w:rsidR="00930A9E" w:rsidRPr="00930A9E" w:rsidRDefault="00930A9E" w:rsidP="00FB4589">
      <w:pPr>
        <w:pStyle w:val="Grunnleggendeavsnitt"/>
        <w:rPr>
          <w:rStyle w:val="BOK"/>
          <w:sz w:val="21"/>
          <w:szCs w:val="21"/>
        </w:rPr>
      </w:pPr>
      <w:r w:rsidRPr="00930A9E">
        <w:rPr>
          <w:rStyle w:val="BOK"/>
          <w:sz w:val="21"/>
          <w:szCs w:val="21"/>
        </w:rPr>
        <w:t>Anbefalinger vedrørende smittevern</w:t>
      </w:r>
      <w:r w:rsidR="009269B5" w:rsidRPr="009269B5">
        <w:rPr>
          <w:rStyle w:val="BOK"/>
          <w:sz w:val="21"/>
          <w:szCs w:val="21"/>
        </w:rPr>
        <w:t xml:space="preserve"> </w:t>
      </w:r>
      <w:r w:rsidR="009269B5" w:rsidRPr="00FB4589">
        <w:rPr>
          <w:rStyle w:val="BOK"/>
          <w:sz w:val="21"/>
          <w:szCs w:val="21"/>
        </w:rPr>
        <w:t>og hvem som kan kontaktes ved spørsmål om smittevern</w:t>
      </w:r>
      <w:r w:rsidRPr="00930A9E">
        <w:rPr>
          <w:rStyle w:val="BOK"/>
          <w:sz w:val="21"/>
          <w:szCs w:val="21"/>
        </w:rPr>
        <w:t xml:space="preserve"> er godt synlig på hjemmesiden ved billettkjøp.</w:t>
      </w:r>
      <w:r w:rsidR="00FB4589" w:rsidRPr="00FB4589">
        <w:t xml:space="preserve"> </w:t>
      </w:r>
      <w:r w:rsidR="009269B5">
        <w:rPr>
          <w:rStyle w:val="BOK"/>
          <w:sz w:val="21"/>
          <w:szCs w:val="21"/>
        </w:rPr>
        <w:t xml:space="preserve"> </w:t>
      </w:r>
      <w:r w:rsidR="00FB4589" w:rsidRPr="00FB4589">
        <w:rPr>
          <w:rStyle w:val="BOK"/>
          <w:sz w:val="21"/>
          <w:szCs w:val="21"/>
        </w:rPr>
        <w:t>Arrangør</w:t>
      </w:r>
      <w:r w:rsidR="00862E0B">
        <w:rPr>
          <w:rStyle w:val="BOK"/>
          <w:sz w:val="21"/>
          <w:szCs w:val="21"/>
        </w:rPr>
        <w:t xml:space="preserve"> </w:t>
      </w:r>
      <w:r w:rsidR="00FB4589" w:rsidRPr="00FB4589">
        <w:rPr>
          <w:rStyle w:val="BOK"/>
          <w:sz w:val="21"/>
          <w:szCs w:val="21"/>
        </w:rPr>
        <w:t>iverksette</w:t>
      </w:r>
      <w:r w:rsidR="00862E0B">
        <w:rPr>
          <w:rStyle w:val="BOK"/>
          <w:sz w:val="21"/>
          <w:szCs w:val="21"/>
        </w:rPr>
        <w:t>r</w:t>
      </w:r>
      <w:r w:rsidR="00FB4589" w:rsidRPr="00FB4589">
        <w:rPr>
          <w:rStyle w:val="BOK"/>
          <w:sz w:val="21"/>
          <w:szCs w:val="21"/>
        </w:rPr>
        <w:t xml:space="preserve"> tiltak som bidrar til at syke ikke er til stede</w:t>
      </w:r>
      <w:r w:rsidR="00F138CE">
        <w:rPr>
          <w:rStyle w:val="BOK"/>
          <w:sz w:val="21"/>
          <w:szCs w:val="21"/>
        </w:rPr>
        <w:t xml:space="preserve">. </w:t>
      </w:r>
    </w:p>
    <w:p w14:paraId="0418D89D" w14:textId="77777777" w:rsidR="00930A9E" w:rsidRPr="00930A9E" w:rsidRDefault="00930A9E" w:rsidP="00930A9E">
      <w:pPr>
        <w:pStyle w:val="Grunnleggendeavsnitt"/>
        <w:rPr>
          <w:rStyle w:val="BOK"/>
          <w:sz w:val="21"/>
          <w:szCs w:val="21"/>
        </w:rPr>
      </w:pPr>
    </w:p>
    <w:p w14:paraId="483AC22C" w14:textId="77777777" w:rsidR="00930A9E" w:rsidRPr="00930A9E" w:rsidRDefault="00930A9E" w:rsidP="00930A9E">
      <w:pPr>
        <w:pStyle w:val="Grunnleggendeavsnitt"/>
        <w:rPr>
          <w:rStyle w:val="BOK"/>
          <w:sz w:val="21"/>
          <w:szCs w:val="21"/>
        </w:rPr>
      </w:pPr>
      <w:r w:rsidRPr="00930A9E">
        <w:rPr>
          <w:rStyle w:val="BOK"/>
          <w:rFonts w:ascii="Calibre Semibold" w:hAnsi="Calibre Semibold" w:cs="Calibre Semibold"/>
          <w:sz w:val="21"/>
          <w:szCs w:val="21"/>
        </w:rPr>
        <w:t>Forsvarlig gjennomføring:</w:t>
      </w:r>
      <w:r w:rsidRPr="00930A9E">
        <w:rPr>
          <w:rStyle w:val="BOK"/>
          <w:sz w:val="21"/>
          <w:szCs w:val="21"/>
        </w:rPr>
        <w:t xml:space="preserve"> </w:t>
      </w:r>
    </w:p>
    <w:p w14:paraId="27EEDFE1" w14:textId="59328749" w:rsidR="00930A9E" w:rsidRPr="00930A9E" w:rsidRDefault="00930A9E" w:rsidP="00930A9E">
      <w:pPr>
        <w:pStyle w:val="Grunnleggendeavsnitt"/>
        <w:rPr>
          <w:rStyle w:val="BOK"/>
          <w:sz w:val="21"/>
          <w:szCs w:val="21"/>
        </w:rPr>
      </w:pPr>
      <w:r w:rsidRPr="00930A9E">
        <w:rPr>
          <w:rStyle w:val="BOK"/>
          <w:sz w:val="21"/>
          <w:szCs w:val="21"/>
        </w:rPr>
        <w:t xml:space="preserve">Alle som er </w:t>
      </w:r>
      <w:r w:rsidR="00C6215E" w:rsidRPr="00930A9E">
        <w:rPr>
          <w:rStyle w:val="BOK"/>
          <w:sz w:val="21"/>
          <w:szCs w:val="21"/>
        </w:rPr>
        <w:t>til stede,</w:t>
      </w:r>
      <w:r w:rsidRPr="00930A9E">
        <w:rPr>
          <w:rStyle w:val="BOK"/>
          <w:sz w:val="21"/>
          <w:szCs w:val="21"/>
        </w:rPr>
        <w:t xml:space="preserve"> skal kunne holde minst -1- meters avstand til andre som ikke er i samme husstand</w:t>
      </w:r>
      <w:r w:rsidR="00C6215E">
        <w:rPr>
          <w:rStyle w:val="BOK"/>
          <w:sz w:val="21"/>
          <w:szCs w:val="21"/>
        </w:rPr>
        <w:t xml:space="preserve">.  </w:t>
      </w:r>
      <w:r w:rsidR="00C6215E" w:rsidRPr="00C6215E">
        <w:rPr>
          <w:rStyle w:val="BOK"/>
          <w:sz w:val="21"/>
          <w:szCs w:val="21"/>
        </w:rPr>
        <w:t>Kravet til avstand gjelder ikke for personer som sitter på faste tilviste plasser. Arrangøren skal legge til rette for at det er mulig å holde avstand ellers i lokalet eller arrangementsområdet.</w:t>
      </w:r>
      <w:r w:rsidR="00871DF9" w:rsidRPr="00871DF9">
        <w:t xml:space="preserve"> </w:t>
      </w:r>
    </w:p>
    <w:p w14:paraId="120F8A8A" w14:textId="77777777" w:rsidR="00930A9E" w:rsidRPr="00930A9E" w:rsidRDefault="00930A9E" w:rsidP="00930A9E">
      <w:pPr>
        <w:pStyle w:val="Grunnleggendeavsnitt"/>
        <w:rPr>
          <w:rStyle w:val="BOK"/>
          <w:sz w:val="21"/>
          <w:szCs w:val="21"/>
        </w:rPr>
      </w:pPr>
    </w:p>
    <w:p w14:paraId="794294C4" w14:textId="77777777" w:rsidR="00930A9E" w:rsidRPr="00930A9E" w:rsidRDefault="00930A9E" w:rsidP="00930A9E">
      <w:pPr>
        <w:pStyle w:val="Grunnleggendeavsnitt"/>
        <w:rPr>
          <w:rStyle w:val="BOK"/>
          <w:sz w:val="21"/>
          <w:szCs w:val="21"/>
        </w:rPr>
      </w:pPr>
      <w:r w:rsidRPr="00930A9E">
        <w:rPr>
          <w:rStyle w:val="BOK"/>
          <w:rFonts w:ascii="Calibre Semibold" w:hAnsi="Calibre Semibold" w:cs="Calibre Semibold"/>
          <w:sz w:val="21"/>
          <w:szCs w:val="21"/>
        </w:rPr>
        <w:t>Smittevern for kulturhusets ansatte:</w:t>
      </w:r>
      <w:r w:rsidRPr="00930A9E">
        <w:rPr>
          <w:rStyle w:val="BOK"/>
          <w:sz w:val="21"/>
          <w:szCs w:val="21"/>
        </w:rPr>
        <w:t xml:space="preserve"> </w:t>
      </w:r>
    </w:p>
    <w:p w14:paraId="0A520BBB" w14:textId="5CD52607" w:rsidR="00930A9E" w:rsidRPr="00930A9E" w:rsidRDefault="00930A9E" w:rsidP="00930A9E">
      <w:pPr>
        <w:pStyle w:val="Grunnleggendeavsnitt"/>
        <w:rPr>
          <w:rStyle w:val="BOK"/>
          <w:sz w:val="21"/>
          <w:szCs w:val="21"/>
        </w:rPr>
      </w:pPr>
      <w:r w:rsidRPr="00930A9E">
        <w:rPr>
          <w:rStyle w:val="BOK"/>
          <w:sz w:val="21"/>
          <w:szCs w:val="21"/>
        </w:rPr>
        <w:t>Er du syk bli hjemme, husk -1- meters avstand og at hender vaskes ved ankomst og grundig og ofte i løpet av arbeidsdagen. Antibac skal være tilgjengelig og det skal være godt synlige smittevernsplakater. Husk å holde -1- meters avstand til bærehjelp, gjester og publikum. Arrangør informerer bærehjelp dagen før opp- og nedrigg om smitteverntiltak. Husk å sjekke teknisk rider fra Riksteatret.</w:t>
      </w:r>
    </w:p>
    <w:p w14:paraId="0898C766" w14:textId="77777777" w:rsidR="00930A9E" w:rsidRPr="00930A9E" w:rsidRDefault="00930A9E" w:rsidP="00930A9E">
      <w:pPr>
        <w:pStyle w:val="Grunnleggendeavsnitt"/>
        <w:rPr>
          <w:rStyle w:val="BOK"/>
          <w:sz w:val="21"/>
          <w:szCs w:val="21"/>
        </w:rPr>
      </w:pPr>
    </w:p>
    <w:p w14:paraId="68264BF3" w14:textId="77777777" w:rsidR="00930A9E" w:rsidRPr="00930A9E" w:rsidRDefault="00930A9E" w:rsidP="00930A9E">
      <w:pPr>
        <w:pStyle w:val="Grunnleggendeavsnitt"/>
        <w:rPr>
          <w:rStyle w:val="BOK"/>
          <w:rFonts w:ascii="Calibre Semibold" w:hAnsi="Calibre Semibold" w:cs="Calibre Semibold"/>
          <w:sz w:val="21"/>
          <w:szCs w:val="21"/>
        </w:rPr>
      </w:pPr>
      <w:r w:rsidRPr="00930A9E">
        <w:rPr>
          <w:rStyle w:val="BOK"/>
          <w:rFonts w:ascii="Calibre Semibold" w:hAnsi="Calibre Semibold" w:cs="Calibre Semibold"/>
          <w:sz w:val="21"/>
          <w:szCs w:val="21"/>
        </w:rPr>
        <w:t xml:space="preserve">Riksteatrets ansatte og bærehjelp på opp- og nedrigg: </w:t>
      </w:r>
    </w:p>
    <w:p w14:paraId="218F8298" w14:textId="77777777" w:rsidR="00F55716" w:rsidRDefault="00930A9E" w:rsidP="00930A9E">
      <w:pPr>
        <w:pStyle w:val="Grunnleggendeavsnitt"/>
        <w:rPr>
          <w:rStyle w:val="BOK"/>
          <w:sz w:val="21"/>
          <w:szCs w:val="21"/>
        </w:rPr>
      </w:pPr>
      <w:r w:rsidRPr="00930A9E">
        <w:rPr>
          <w:rStyle w:val="BOK"/>
          <w:sz w:val="21"/>
          <w:szCs w:val="21"/>
        </w:rPr>
        <w:t xml:space="preserve">Minimum 1- meters avstand. Vask hender grundig og ofte. Er du syk bli hjemme eller på hotellet. </w:t>
      </w:r>
    </w:p>
    <w:p w14:paraId="203C9673" w14:textId="3D41D4DA" w:rsidR="00930A9E" w:rsidRPr="00930A9E" w:rsidRDefault="00930A9E" w:rsidP="00930A9E">
      <w:pPr>
        <w:pStyle w:val="Grunnleggendeavsnitt"/>
        <w:rPr>
          <w:rStyle w:val="BOK"/>
          <w:sz w:val="21"/>
          <w:szCs w:val="21"/>
        </w:rPr>
      </w:pPr>
      <w:r w:rsidRPr="00930A9E">
        <w:rPr>
          <w:rStyle w:val="BOK"/>
          <w:sz w:val="21"/>
          <w:szCs w:val="21"/>
        </w:rPr>
        <w:t>Arrangør stiller med arbeidshansker og munnbind til bærehjelp. Riksteatrets ansatte bruker arbeidshansker og munnbind på opp- og nedrigg. Oppsetningsleder har egen sjekkliste. Kort info til bærehjelp før opprigg. Husk også nedrigg dersom det er forskjellig bærehjelp på opp- og nedrigg.</w:t>
      </w:r>
    </w:p>
    <w:p w14:paraId="4F648634" w14:textId="77777777" w:rsidR="00930A9E" w:rsidRPr="00930A9E" w:rsidRDefault="00930A9E" w:rsidP="00930A9E">
      <w:pPr>
        <w:pStyle w:val="Grunnleggendeavsnitt"/>
        <w:rPr>
          <w:rStyle w:val="BOK"/>
          <w:sz w:val="21"/>
          <w:szCs w:val="21"/>
        </w:rPr>
      </w:pPr>
    </w:p>
    <w:p w14:paraId="5E7D5D38" w14:textId="77777777" w:rsidR="00930A9E" w:rsidRPr="00930A9E" w:rsidRDefault="00930A9E" w:rsidP="00930A9E">
      <w:pPr>
        <w:pStyle w:val="Grunnleggendeavsnitt"/>
        <w:rPr>
          <w:rStyle w:val="BOK"/>
          <w:sz w:val="21"/>
          <w:szCs w:val="21"/>
        </w:rPr>
      </w:pPr>
      <w:r w:rsidRPr="00930A9E">
        <w:rPr>
          <w:rStyle w:val="BOK"/>
          <w:sz w:val="21"/>
          <w:szCs w:val="21"/>
        </w:rPr>
        <w:t>•</w:t>
      </w:r>
      <w:r w:rsidRPr="00930A9E">
        <w:rPr>
          <w:rStyle w:val="BOK"/>
          <w:sz w:val="21"/>
          <w:szCs w:val="21"/>
        </w:rPr>
        <w:tab/>
        <w:t>Bærehjelp skal bruke munnbind og arbeidshansker på opp- og nedrigg.</w:t>
      </w:r>
    </w:p>
    <w:p w14:paraId="0A6E0F81" w14:textId="549DDFAD" w:rsidR="00930A9E" w:rsidRDefault="00930A9E" w:rsidP="00930A9E">
      <w:pPr>
        <w:pStyle w:val="Grunnleggendeavsnitt"/>
        <w:rPr>
          <w:rStyle w:val="BOK"/>
          <w:sz w:val="21"/>
          <w:szCs w:val="21"/>
        </w:rPr>
      </w:pPr>
      <w:r w:rsidRPr="00930A9E">
        <w:rPr>
          <w:rStyle w:val="BOK"/>
          <w:sz w:val="21"/>
          <w:szCs w:val="21"/>
        </w:rPr>
        <w:t>•</w:t>
      </w:r>
      <w:r w:rsidRPr="00930A9E">
        <w:rPr>
          <w:rStyle w:val="BOK"/>
          <w:sz w:val="21"/>
          <w:szCs w:val="21"/>
        </w:rPr>
        <w:tab/>
        <w:t>Bærehjelp skal kun oppholde seg på anvist sted etter oppsetningsleders instrukser.</w:t>
      </w:r>
    </w:p>
    <w:p w14:paraId="479AC664" w14:textId="77777777" w:rsidR="00AA44B5" w:rsidRPr="00930A9E" w:rsidRDefault="00AA44B5" w:rsidP="00930A9E">
      <w:pPr>
        <w:pStyle w:val="Grunnleggendeavsnitt"/>
        <w:rPr>
          <w:rStyle w:val="BOK"/>
          <w:sz w:val="21"/>
          <w:szCs w:val="21"/>
        </w:rPr>
      </w:pPr>
    </w:p>
    <w:p w14:paraId="591ECDA3" w14:textId="208DF124" w:rsidR="00930A9E" w:rsidRPr="00930A9E" w:rsidRDefault="00930A9E" w:rsidP="00930A9E">
      <w:pPr>
        <w:pStyle w:val="Grunnleggendeavsnitt"/>
        <w:rPr>
          <w:rStyle w:val="BOK"/>
          <w:sz w:val="21"/>
          <w:szCs w:val="21"/>
        </w:rPr>
      </w:pPr>
      <w:r w:rsidRPr="00930A9E">
        <w:rPr>
          <w:rStyle w:val="BOK"/>
          <w:sz w:val="21"/>
          <w:szCs w:val="21"/>
        </w:rPr>
        <w:t>Smittevern skal ikke være i konflikt med sikkerheten på opp- og nedrigg. Ønsker at bærehjelp snakker norsk eller engelsk. Viktig at det ikke oppstår språklige misforståelser. Garderobene vaskes før Riksteatrets ankomst og etter avreise.</w:t>
      </w:r>
    </w:p>
    <w:p w14:paraId="0DC3DE07" w14:textId="77777777" w:rsidR="00930A9E" w:rsidRPr="00930A9E" w:rsidRDefault="00930A9E" w:rsidP="00930A9E">
      <w:pPr>
        <w:pStyle w:val="Grunnleggendeavsnitt"/>
        <w:rPr>
          <w:rStyle w:val="BOK"/>
          <w:rFonts w:ascii="Calibre Semibold" w:hAnsi="Calibre Semibold" w:cs="Calibre Semibold"/>
          <w:sz w:val="21"/>
          <w:szCs w:val="21"/>
        </w:rPr>
      </w:pPr>
    </w:p>
    <w:p w14:paraId="2E297707" w14:textId="77777777" w:rsidR="00930A9E" w:rsidRPr="00930A9E" w:rsidRDefault="00930A9E" w:rsidP="00930A9E">
      <w:pPr>
        <w:pStyle w:val="Grunnleggendeavsnitt"/>
        <w:rPr>
          <w:rStyle w:val="BOK"/>
          <w:sz w:val="21"/>
          <w:szCs w:val="21"/>
        </w:rPr>
      </w:pPr>
      <w:r w:rsidRPr="00930A9E">
        <w:rPr>
          <w:rStyle w:val="BOK"/>
          <w:rFonts w:ascii="Calibre Semibold" w:hAnsi="Calibre Semibold" w:cs="Calibre Semibold"/>
          <w:sz w:val="21"/>
          <w:szCs w:val="21"/>
        </w:rPr>
        <w:t>Publikumsinnslipp og utslipp:</w:t>
      </w:r>
    </w:p>
    <w:p w14:paraId="108EB6ED" w14:textId="75FA2B96" w:rsidR="00DA7F90" w:rsidRPr="00930A9E" w:rsidRDefault="00930A9E" w:rsidP="00F138CE">
      <w:pPr>
        <w:pStyle w:val="Grunnleggendeavsnitt"/>
        <w:rPr>
          <w:rFonts w:ascii="Calibre Regular" w:hAnsi="Calibre Regular" w:cs="Calibre Regular"/>
          <w:sz w:val="21"/>
          <w:szCs w:val="21"/>
        </w:rPr>
      </w:pPr>
      <w:r w:rsidRPr="00930A9E">
        <w:rPr>
          <w:rStyle w:val="BOK"/>
          <w:sz w:val="21"/>
          <w:szCs w:val="21"/>
        </w:rPr>
        <w:t>Godt renhold av sal</w:t>
      </w:r>
      <w:r w:rsidR="00C70057">
        <w:rPr>
          <w:rStyle w:val="BOK"/>
          <w:sz w:val="21"/>
          <w:szCs w:val="21"/>
        </w:rPr>
        <w:t xml:space="preserve"> og </w:t>
      </w:r>
      <w:r w:rsidRPr="00930A9E">
        <w:rPr>
          <w:rStyle w:val="BOK"/>
          <w:sz w:val="21"/>
          <w:szCs w:val="21"/>
        </w:rPr>
        <w:t>publikumsområde før arrangement/forestilling. Antibac tilgjengelig ved alle innganger.</w:t>
      </w:r>
      <w:r w:rsidR="00F138CE">
        <w:rPr>
          <w:rStyle w:val="BOK"/>
          <w:sz w:val="21"/>
          <w:szCs w:val="21"/>
        </w:rPr>
        <w:t xml:space="preserve"> </w:t>
      </w:r>
      <w:r w:rsidR="00F138CE" w:rsidRPr="00F138CE">
        <w:rPr>
          <w:rFonts w:ascii="Calibre Regular" w:hAnsi="Calibre Regular" w:cs="Calibre Regular"/>
          <w:sz w:val="21"/>
          <w:szCs w:val="21"/>
        </w:rPr>
        <w:t>Publikumsvertene sørge</w:t>
      </w:r>
      <w:r w:rsidR="00C70057">
        <w:rPr>
          <w:rFonts w:ascii="Calibre Regular" w:hAnsi="Calibre Regular" w:cs="Calibre Regular"/>
          <w:sz w:val="21"/>
          <w:szCs w:val="21"/>
        </w:rPr>
        <w:t>r</w:t>
      </w:r>
      <w:r w:rsidR="00F138CE" w:rsidRPr="00F138CE">
        <w:rPr>
          <w:rFonts w:ascii="Calibre Regular" w:hAnsi="Calibre Regular" w:cs="Calibre Regular"/>
          <w:sz w:val="21"/>
          <w:szCs w:val="21"/>
        </w:rPr>
        <w:t xml:space="preserve"> for at</w:t>
      </w:r>
      <w:r w:rsidR="00E54A3A">
        <w:rPr>
          <w:rFonts w:ascii="Calibre Regular" w:hAnsi="Calibre Regular" w:cs="Calibre Regular"/>
          <w:sz w:val="21"/>
          <w:szCs w:val="21"/>
        </w:rPr>
        <w:t xml:space="preserve"> innslipp og</w:t>
      </w:r>
      <w:r w:rsidR="00F138CE" w:rsidRPr="00F138CE">
        <w:rPr>
          <w:rFonts w:ascii="Calibre Regular" w:hAnsi="Calibre Regular" w:cs="Calibre Regular"/>
          <w:sz w:val="21"/>
          <w:szCs w:val="21"/>
        </w:rPr>
        <w:t xml:space="preserve"> utslipp gjennomføres slik at det ikke blir trengsel. Bruk gjerne munnbind, hold god avstand og vask hendene ofte og grundig.</w:t>
      </w:r>
    </w:p>
    <w:sectPr w:rsidR="00DA7F90" w:rsidRPr="00930A9E" w:rsidSect="002B2D2C">
      <w:pgSz w:w="11906" w:h="16838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Calibre Regular">
    <w:altName w:val="Calibre Regular"/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Oswald SemiBold">
    <w:altName w:val="Oswald SemiBold"/>
    <w:charset w:val="00"/>
    <w:family w:val="auto"/>
    <w:pitch w:val="variable"/>
    <w:sig w:usb0="2000020F" w:usb1="00000000" w:usb2="00000000" w:usb3="00000000" w:csb0="00000197" w:csb1="00000000"/>
  </w:font>
  <w:font w:name="Calibre Semibold">
    <w:altName w:val="Calibre Semibold"/>
    <w:panose1 w:val="020B07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9E"/>
    <w:rsid w:val="001A4304"/>
    <w:rsid w:val="002B2D2C"/>
    <w:rsid w:val="00406A8E"/>
    <w:rsid w:val="00507411"/>
    <w:rsid w:val="00862E0B"/>
    <w:rsid w:val="00871DF9"/>
    <w:rsid w:val="008C17AC"/>
    <w:rsid w:val="009269B5"/>
    <w:rsid w:val="00930A9E"/>
    <w:rsid w:val="009C02E1"/>
    <w:rsid w:val="009C3F7D"/>
    <w:rsid w:val="00A05EFF"/>
    <w:rsid w:val="00AA44B5"/>
    <w:rsid w:val="00B030FA"/>
    <w:rsid w:val="00B53344"/>
    <w:rsid w:val="00B64733"/>
    <w:rsid w:val="00C6215E"/>
    <w:rsid w:val="00C70057"/>
    <w:rsid w:val="00CD2B74"/>
    <w:rsid w:val="00D02A4C"/>
    <w:rsid w:val="00D23FE5"/>
    <w:rsid w:val="00E54A3A"/>
    <w:rsid w:val="00F138CE"/>
    <w:rsid w:val="00F55716"/>
    <w:rsid w:val="00FB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D40D"/>
  <w15:chartTrackingRefBased/>
  <w15:docId w15:val="{33B9F657-DBEE-0B49-BD33-84E218E1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Grunnleggendeavsnitt">
    <w:name w:val="[Grunnleggende avsnitt]"/>
    <w:basedOn w:val="Normal"/>
    <w:uiPriority w:val="99"/>
    <w:rsid w:val="00930A9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BOK">
    <w:name w:val="BOK"/>
    <w:uiPriority w:val="99"/>
    <w:rsid w:val="00930A9E"/>
    <w:rPr>
      <w:rFonts w:ascii="Calibre Regular" w:hAnsi="Calibre Regular" w:cs="Calibre Regular"/>
      <w:sz w:val="22"/>
      <w:szCs w:val="22"/>
      <w:vertAlign w:val="baseline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BA9028-83BA-6C49-90FA-1DB53584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Juvet, Lise</dc:creator>
  <cp:keywords/>
  <dc:description/>
  <cp:lastModifiedBy>Venge, Christian</cp:lastModifiedBy>
  <cp:revision>6</cp:revision>
  <cp:lastPrinted>2021-01-12T09:47:00Z</cp:lastPrinted>
  <dcterms:created xsi:type="dcterms:W3CDTF">2022-02-07T08:45:00Z</dcterms:created>
  <dcterms:modified xsi:type="dcterms:W3CDTF">2022-02-07T09:13:00Z</dcterms:modified>
</cp:coreProperties>
</file>