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75285" w14:textId="2C36F3FA" w:rsidR="00D20BF6" w:rsidRPr="00F174A2" w:rsidRDefault="00D20BF6" w:rsidP="00D20BF6">
      <w:pPr>
        <w:pStyle w:val="NormalWeb"/>
        <w:spacing w:before="0" w:beforeAutospacing="0" w:after="0" w:afterAutospacing="0" w:line="276" w:lineRule="auto"/>
        <w:rPr>
          <w:rFonts w:asciiTheme="majorHAnsi" w:hAnsiTheme="majorHAnsi" w:cstheme="majorHAnsi"/>
          <w:b/>
          <w:bCs/>
        </w:rPr>
      </w:pPr>
      <w:r w:rsidRPr="00F174A2">
        <w:rPr>
          <w:rFonts w:asciiTheme="majorHAnsi" w:hAnsiTheme="majorHAnsi" w:cstheme="majorHAnsi"/>
          <w:b/>
          <w:bCs/>
        </w:rPr>
        <w:t>Høringsinnsp</w:t>
      </w:r>
      <w:r w:rsidRPr="00F174A2">
        <w:rPr>
          <w:rFonts w:asciiTheme="majorHAnsi" w:hAnsiTheme="majorHAnsi" w:cstheme="majorHAnsi"/>
          <w:b/>
          <w:bCs/>
        </w:rPr>
        <w:t>il</w:t>
      </w:r>
      <w:r w:rsidRPr="00F174A2">
        <w:rPr>
          <w:rFonts w:asciiTheme="majorHAnsi" w:hAnsiTheme="majorHAnsi" w:cstheme="majorHAnsi"/>
          <w:b/>
          <w:bCs/>
        </w:rPr>
        <w:t xml:space="preserve">l statsbudsjett: </w:t>
      </w:r>
      <w:proofErr w:type="spellStart"/>
      <w:r w:rsidRPr="00F174A2">
        <w:rPr>
          <w:rFonts w:asciiTheme="majorHAnsi" w:hAnsiTheme="majorHAnsi" w:cstheme="majorHAnsi"/>
          <w:b/>
          <w:bCs/>
        </w:rPr>
        <w:t>Prop</w:t>
      </w:r>
      <w:proofErr w:type="spellEnd"/>
      <w:r w:rsidRPr="00F174A2">
        <w:rPr>
          <w:rFonts w:asciiTheme="majorHAnsi" w:hAnsiTheme="majorHAnsi" w:cstheme="majorHAnsi"/>
          <w:b/>
          <w:bCs/>
        </w:rPr>
        <w:t xml:space="preserve"> 1 S Kultur- og likestillingsdepartementet</w:t>
      </w:r>
      <w:r w:rsidR="00F174A2" w:rsidRPr="00F174A2">
        <w:rPr>
          <w:rFonts w:asciiTheme="majorHAnsi" w:hAnsiTheme="majorHAnsi" w:cstheme="majorHAnsi"/>
          <w:b/>
          <w:bCs/>
        </w:rPr>
        <w:t xml:space="preserve"> fra</w:t>
      </w:r>
      <w:r w:rsidR="00F174A2">
        <w:rPr>
          <w:rFonts w:asciiTheme="majorHAnsi" w:hAnsiTheme="majorHAnsi" w:cstheme="majorHAnsi"/>
          <w:b/>
          <w:bCs/>
        </w:rPr>
        <w:t xml:space="preserve"> Norske kulturhus </w:t>
      </w:r>
      <w:r w:rsidR="00F174A2" w:rsidRPr="00F174A2">
        <w:rPr>
          <w:rFonts w:asciiTheme="majorHAnsi" w:hAnsiTheme="majorHAnsi" w:cstheme="majorHAnsi"/>
          <w:b/>
          <w:bCs/>
        </w:rPr>
        <w:t xml:space="preserve"> </w:t>
      </w:r>
    </w:p>
    <w:p w14:paraId="2E2BEDB0" w14:textId="77777777" w:rsidR="007F0A73" w:rsidRDefault="007F0A73" w:rsidP="007F0A73">
      <w:pPr>
        <w:pStyle w:val="Overskrift3"/>
        <w:shd w:val="clear" w:color="auto" w:fill="FFFFFF"/>
        <w:spacing w:line="315" w:lineRule="atLeast"/>
        <w:rPr>
          <w:rFonts w:ascii="Open Sans" w:hAnsi="Open Sans" w:cs="Open Sans"/>
          <w:color w:val="333333"/>
        </w:rPr>
      </w:pPr>
    </w:p>
    <w:p w14:paraId="6D25CCD5" w14:textId="77777777" w:rsidR="00BD64B6" w:rsidRDefault="007F0A73" w:rsidP="00BD64B6">
      <w:pPr>
        <w:pStyle w:val="Overskrift3"/>
        <w:shd w:val="clear" w:color="auto" w:fill="FFFFFF"/>
        <w:spacing w:line="315" w:lineRule="atLeast"/>
        <w:rPr>
          <w:rFonts w:cstheme="majorHAnsi"/>
          <w:color w:val="333333"/>
          <w:u w:val="single"/>
        </w:rPr>
      </w:pPr>
      <w:r w:rsidRPr="007F0A73">
        <w:rPr>
          <w:rFonts w:cstheme="majorHAnsi"/>
          <w:color w:val="333333"/>
          <w:u w:val="single"/>
        </w:rPr>
        <w:t xml:space="preserve">Kommentarer til kapittel </w:t>
      </w:r>
      <w:r w:rsidRPr="007F0A73">
        <w:rPr>
          <w:rFonts w:cstheme="majorHAnsi"/>
          <w:color w:val="333333"/>
          <w:u w:val="single"/>
        </w:rPr>
        <w:t>1.1</w:t>
      </w:r>
      <w:r w:rsidRPr="007F0A73">
        <w:rPr>
          <w:rFonts w:cstheme="majorHAnsi"/>
          <w:color w:val="333333"/>
          <w:u w:val="single"/>
        </w:rPr>
        <w:t xml:space="preserve">: </w:t>
      </w:r>
      <w:r w:rsidRPr="007F0A73">
        <w:rPr>
          <w:rFonts w:cstheme="majorHAnsi"/>
          <w:color w:val="333333"/>
          <w:u w:val="single"/>
        </w:rPr>
        <w:t>Overordnete mål for kultur- og likestillingspolitikken</w:t>
      </w:r>
    </w:p>
    <w:p w14:paraId="7C15E848" w14:textId="700439AE" w:rsidR="007F0A73" w:rsidRPr="00BD64B6" w:rsidRDefault="007F0A73" w:rsidP="00BD64B6">
      <w:pPr>
        <w:pStyle w:val="Overskrift3"/>
        <w:shd w:val="clear" w:color="auto" w:fill="FFFFFF"/>
        <w:spacing w:line="315" w:lineRule="atLeast"/>
        <w:rPr>
          <w:rFonts w:cstheme="majorHAnsi"/>
          <w:color w:val="333333"/>
          <w:u w:val="single"/>
        </w:rPr>
      </w:pPr>
      <w:r w:rsidRPr="007F0A73">
        <w:rPr>
          <w:rFonts w:cstheme="majorHAnsi"/>
          <w:color w:val="333333"/>
          <w:shd w:val="clear" w:color="auto" w:fill="FFFFFF"/>
        </w:rPr>
        <w:t>Regjeringen har</w:t>
      </w:r>
      <w:r w:rsidR="00BD64B6">
        <w:rPr>
          <w:rFonts w:cstheme="majorHAnsi"/>
          <w:color w:val="333333"/>
          <w:shd w:val="clear" w:color="auto" w:fill="FFFFFF"/>
        </w:rPr>
        <w:t xml:space="preserve"> </w:t>
      </w:r>
      <w:r>
        <w:rPr>
          <w:rFonts w:cstheme="majorHAnsi"/>
          <w:color w:val="333333"/>
          <w:shd w:val="clear" w:color="auto" w:fill="FFFFFF"/>
        </w:rPr>
        <w:t>(…)</w:t>
      </w:r>
      <w:r w:rsidRPr="007F0A73">
        <w:rPr>
          <w:rFonts w:cstheme="majorHAnsi"/>
          <w:color w:val="333333"/>
          <w:shd w:val="clear" w:color="auto" w:fill="FFFFFF"/>
        </w:rPr>
        <w:t xml:space="preserve"> iverksatt utredning av</w:t>
      </w:r>
      <w:r w:rsidRPr="007F0A73">
        <w:rPr>
          <w:rFonts w:cstheme="majorHAnsi"/>
          <w:color w:val="333333"/>
          <w:shd w:val="clear" w:color="auto" w:fill="FFFFFF"/>
        </w:rPr>
        <w:t xml:space="preserve"> regionale kulturfond</w:t>
      </w:r>
      <w:r w:rsidRPr="007F0A73">
        <w:rPr>
          <w:rFonts w:cstheme="majorHAnsi"/>
          <w:color w:val="333333"/>
          <w:shd w:val="clear" w:color="auto" w:fill="FFFFFF"/>
        </w:rPr>
        <w:t> som skal stimulere til økt kunst- og kulturaktivitet lokalt. Målet er å styrke samspillet mellom profesjonelt og frivillig kulturliv, i tillegg til å forsterke lokal og regional kulturfrivillighet.</w:t>
      </w:r>
    </w:p>
    <w:p w14:paraId="72E07DA7" w14:textId="77777777" w:rsidR="007F0A73" w:rsidRDefault="00B97D27" w:rsidP="00B97D27">
      <w:pPr>
        <w:pStyle w:val="paragraph"/>
        <w:textAlignment w:val="baseline"/>
        <w:rPr>
          <w:rFonts w:asciiTheme="majorHAnsi" w:hAnsiTheme="majorHAnsi" w:cstheme="majorHAnsi"/>
          <w:i/>
          <w:iCs/>
          <w:color w:val="212121"/>
          <w:sz w:val="24"/>
          <w:szCs w:val="24"/>
        </w:rPr>
      </w:pPr>
      <w:r w:rsidRPr="00190FDB">
        <w:rPr>
          <w:rFonts w:asciiTheme="majorHAnsi" w:hAnsiTheme="majorHAnsi" w:cstheme="majorHAnsi"/>
          <w:i/>
          <w:iCs/>
          <w:color w:val="212121"/>
          <w:sz w:val="24"/>
          <w:szCs w:val="24"/>
        </w:rPr>
        <w:t xml:space="preserve">Norske kulturhus mener: Vi er </w:t>
      </w:r>
      <w:r w:rsidRPr="00190FDB">
        <w:rPr>
          <w:rFonts w:asciiTheme="majorHAnsi" w:hAnsiTheme="majorHAnsi" w:cstheme="majorHAnsi"/>
          <w:i/>
          <w:iCs/>
          <w:color w:val="212121"/>
          <w:sz w:val="24"/>
          <w:szCs w:val="24"/>
        </w:rPr>
        <w:t>glade for at utredningen</w:t>
      </w:r>
      <w:r w:rsidR="007F0A73">
        <w:rPr>
          <w:rFonts w:asciiTheme="majorHAnsi" w:hAnsiTheme="majorHAnsi" w:cstheme="majorHAnsi"/>
          <w:i/>
          <w:iCs/>
          <w:color w:val="212121"/>
          <w:sz w:val="24"/>
          <w:szCs w:val="24"/>
        </w:rPr>
        <w:t xml:space="preserve"> av</w:t>
      </w:r>
      <w:r w:rsidRPr="00190FDB">
        <w:rPr>
          <w:rFonts w:asciiTheme="majorHAnsi" w:hAnsiTheme="majorHAnsi" w:cstheme="majorHAnsi"/>
          <w:i/>
          <w:iCs/>
          <w:color w:val="212121"/>
          <w:sz w:val="24"/>
          <w:szCs w:val="24"/>
        </w:rPr>
        <w:t xml:space="preserve"> de regionale kulturfondene er i gang, </w:t>
      </w:r>
      <w:r w:rsidRPr="00190FDB">
        <w:rPr>
          <w:rFonts w:asciiTheme="majorHAnsi" w:hAnsiTheme="majorHAnsi" w:cstheme="majorHAnsi"/>
          <w:i/>
          <w:iCs/>
          <w:color w:val="212121"/>
          <w:sz w:val="24"/>
          <w:szCs w:val="24"/>
        </w:rPr>
        <w:t>og ser frem til å komme med mer detaljerte i</w:t>
      </w:r>
      <w:r w:rsidRPr="00190FDB">
        <w:rPr>
          <w:rFonts w:asciiTheme="majorHAnsi" w:hAnsiTheme="majorHAnsi" w:cstheme="majorHAnsi"/>
          <w:i/>
          <w:iCs/>
          <w:color w:val="212121"/>
          <w:sz w:val="24"/>
          <w:szCs w:val="24"/>
        </w:rPr>
        <w:t>nnspill til innretning og formål</w:t>
      </w:r>
      <w:r w:rsidRPr="00190FDB">
        <w:rPr>
          <w:rFonts w:asciiTheme="majorHAnsi" w:hAnsiTheme="majorHAnsi" w:cstheme="majorHAnsi"/>
          <w:i/>
          <w:iCs/>
          <w:color w:val="212121"/>
          <w:sz w:val="24"/>
          <w:szCs w:val="24"/>
        </w:rPr>
        <w:t xml:space="preserve">. Men vi er utålmodige! </w:t>
      </w:r>
    </w:p>
    <w:p w14:paraId="76AB706C" w14:textId="5BC84541" w:rsidR="00B97D27" w:rsidRPr="00190FDB" w:rsidRDefault="00302AEA" w:rsidP="00B97D27">
      <w:pPr>
        <w:pStyle w:val="paragraph"/>
        <w:textAlignment w:val="baseline"/>
        <w:rPr>
          <w:rFonts w:asciiTheme="majorHAnsi" w:hAnsiTheme="majorHAnsi" w:cstheme="majorHAnsi"/>
          <w:i/>
          <w:iCs/>
          <w:color w:val="212121"/>
          <w:sz w:val="24"/>
          <w:szCs w:val="24"/>
        </w:rPr>
      </w:pPr>
      <w:r w:rsidRPr="00190FDB">
        <w:rPr>
          <w:rFonts w:asciiTheme="majorHAnsi" w:hAnsiTheme="majorHAnsi" w:cstheme="majorHAnsi"/>
          <w:i/>
          <w:iCs/>
          <w:color w:val="212121"/>
          <w:sz w:val="24"/>
          <w:szCs w:val="24"/>
        </w:rPr>
        <w:t>Prognoser for høsten 2022 viser at det er en nedgang i aktivitet på kulturhusene med 40%, og to av tre publikummere uteblir. Vi trenger aktivitet/programinnhold på kulturhusene,</w:t>
      </w:r>
      <w:r w:rsidR="00BD64B6">
        <w:rPr>
          <w:rFonts w:asciiTheme="majorHAnsi" w:hAnsiTheme="majorHAnsi" w:cstheme="majorHAnsi"/>
          <w:i/>
          <w:iCs/>
          <w:color w:val="212121"/>
          <w:sz w:val="24"/>
          <w:szCs w:val="24"/>
        </w:rPr>
        <w:t xml:space="preserve"> </w:t>
      </w:r>
      <w:r w:rsidRPr="00190FDB">
        <w:rPr>
          <w:rFonts w:asciiTheme="majorHAnsi" w:hAnsiTheme="majorHAnsi" w:cstheme="majorHAnsi"/>
          <w:i/>
          <w:iCs/>
          <w:color w:val="212121"/>
          <w:sz w:val="24"/>
          <w:szCs w:val="24"/>
        </w:rPr>
        <w:t>slik at publikum kommer tilbake</w:t>
      </w:r>
      <w:r w:rsidR="00BD64B6">
        <w:rPr>
          <w:rFonts w:asciiTheme="majorHAnsi" w:hAnsiTheme="majorHAnsi" w:cstheme="majorHAnsi"/>
          <w:i/>
          <w:iCs/>
          <w:color w:val="212121"/>
          <w:sz w:val="24"/>
          <w:szCs w:val="24"/>
        </w:rPr>
        <w:t xml:space="preserve">. Vi </w:t>
      </w:r>
      <w:r w:rsidR="00190FDB" w:rsidRPr="00190FDB">
        <w:rPr>
          <w:rFonts w:asciiTheme="majorHAnsi" w:hAnsiTheme="majorHAnsi" w:cstheme="majorHAnsi"/>
          <w:i/>
          <w:iCs/>
          <w:color w:val="212121"/>
          <w:sz w:val="24"/>
          <w:szCs w:val="24"/>
        </w:rPr>
        <w:t xml:space="preserve">trenger de regionale kulturfondene </w:t>
      </w:r>
      <w:r w:rsidR="00190FDB" w:rsidRPr="00BD64B6">
        <w:rPr>
          <w:rFonts w:asciiTheme="majorHAnsi" w:hAnsiTheme="majorHAnsi" w:cstheme="majorHAnsi"/>
          <w:i/>
          <w:iCs/>
          <w:color w:val="212121"/>
          <w:sz w:val="24"/>
          <w:szCs w:val="24"/>
          <w:u w:val="single"/>
        </w:rPr>
        <w:t>nå</w:t>
      </w:r>
      <w:r w:rsidR="00190FDB" w:rsidRPr="00190FDB">
        <w:rPr>
          <w:rFonts w:asciiTheme="majorHAnsi" w:hAnsiTheme="majorHAnsi" w:cstheme="majorHAnsi"/>
          <w:i/>
          <w:iCs/>
          <w:color w:val="212121"/>
          <w:sz w:val="24"/>
          <w:szCs w:val="24"/>
        </w:rPr>
        <w:t xml:space="preserve">. </w:t>
      </w:r>
    </w:p>
    <w:p w14:paraId="2A04E907" w14:textId="65CD08BB" w:rsidR="00B97D27" w:rsidRPr="00190FDB" w:rsidRDefault="00B97D27" w:rsidP="00B97D27">
      <w:pPr>
        <w:pStyle w:val="paragraph"/>
        <w:textAlignment w:val="baseline"/>
        <w:rPr>
          <w:rFonts w:asciiTheme="majorHAnsi" w:hAnsiTheme="majorHAnsi" w:cstheme="majorHAnsi"/>
          <w:i/>
          <w:iCs/>
          <w:color w:val="212121"/>
          <w:sz w:val="24"/>
          <w:szCs w:val="24"/>
        </w:rPr>
      </w:pPr>
      <w:r w:rsidRPr="00190FDB">
        <w:rPr>
          <w:rFonts w:asciiTheme="majorHAnsi" w:hAnsiTheme="majorHAnsi" w:cstheme="majorHAnsi"/>
          <w:i/>
          <w:iCs/>
          <w:color w:val="212121"/>
          <w:sz w:val="24"/>
          <w:szCs w:val="24"/>
        </w:rPr>
        <w:t xml:space="preserve">Som også </w:t>
      </w:r>
      <w:r w:rsidRPr="00190FDB">
        <w:rPr>
          <w:rFonts w:asciiTheme="majorHAnsi" w:hAnsiTheme="majorHAnsi" w:cstheme="majorHAnsi"/>
          <w:i/>
          <w:iCs/>
          <w:color w:val="212121"/>
          <w:sz w:val="24"/>
          <w:szCs w:val="24"/>
        </w:rPr>
        <w:t xml:space="preserve">Norsk kulturforum </w:t>
      </w:r>
      <w:r w:rsidR="00BD5C40" w:rsidRPr="00190FDB">
        <w:rPr>
          <w:rFonts w:asciiTheme="majorHAnsi" w:hAnsiTheme="majorHAnsi" w:cstheme="majorHAnsi"/>
          <w:i/>
          <w:iCs/>
          <w:color w:val="212121"/>
          <w:sz w:val="24"/>
          <w:szCs w:val="24"/>
        </w:rPr>
        <w:t xml:space="preserve">påpeker er det svært </w:t>
      </w:r>
      <w:r w:rsidRPr="00190FDB">
        <w:rPr>
          <w:rFonts w:asciiTheme="majorHAnsi" w:hAnsiTheme="majorHAnsi" w:cstheme="majorHAnsi"/>
          <w:i/>
          <w:iCs/>
          <w:color w:val="212121"/>
          <w:sz w:val="24"/>
          <w:szCs w:val="24"/>
        </w:rPr>
        <w:t xml:space="preserve">viktig at kommunale aktører, </w:t>
      </w:r>
      <w:r w:rsidRPr="00BD64B6">
        <w:rPr>
          <w:rFonts w:asciiTheme="majorHAnsi" w:hAnsiTheme="majorHAnsi" w:cstheme="majorHAnsi"/>
          <w:i/>
          <w:iCs/>
          <w:color w:val="212121"/>
          <w:sz w:val="24"/>
          <w:szCs w:val="24"/>
        </w:rPr>
        <w:t>sammen</w:t>
      </w:r>
      <w:r w:rsidRPr="00190FDB">
        <w:rPr>
          <w:rFonts w:asciiTheme="majorHAnsi" w:hAnsiTheme="majorHAnsi" w:cstheme="majorHAnsi"/>
          <w:i/>
          <w:iCs/>
          <w:color w:val="212121"/>
          <w:sz w:val="24"/>
          <w:szCs w:val="24"/>
        </w:rPr>
        <w:t xml:space="preserve"> </w:t>
      </w:r>
      <w:r w:rsidRPr="00190FDB">
        <w:rPr>
          <w:rFonts w:asciiTheme="majorHAnsi" w:hAnsiTheme="majorHAnsi" w:cstheme="majorHAnsi"/>
          <w:i/>
          <w:iCs/>
          <w:color w:val="212121"/>
          <w:sz w:val="24"/>
          <w:szCs w:val="24"/>
        </w:rPr>
        <w:t>med det frivillige og profesjonelle feltet, kan søke midler fra et kommende regionalt fond.</w:t>
      </w:r>
      <w:r w:rsidRPr="00190FDB">
        <w:rPr>
          <w:rStyle w:val="apple-converted-space"/>
          <w:rFonts w:asciiTheme="majorHAnsi" w:hAnsiTheme="majorHAnsi" w:cstheme="majorHAnsi"/>
          <w:i/>
          <w:iCs/>
          <w:color w:val="212121"/>
          <w:sz w:val="24"/>
          <w:szCs w:val="24"/>
        </w:rPr>
        <w:t> </w:t>
      </w:r>
      <w:r w:rsidRPr="00190FDB">
        <w:rPr>
          <w:rFonts w:asciiTheme="majorHAnsi" w:hAnsiTheme="majorHAnsi" w:cstheme="majorHAnsi"/>
          <w:i/>
          <w:iCs/>
          <w:color w:val="212121"/>
          <w:sz w:val="24"/>
          <w:szCs w:val="24"/>
        </w:rPr>
        <w:t xml:space="preserve"> </w:t>
      </w:r>
    </w:p>
    <w:p w14:paraId="6A53816A" w14:textId="159C8A2A" w:rsidR="007F0A73" w:rsidRPr="007F0A73" w:rsidRDefault="007F0A73" w:rsidP="007F0A73">
      <w:pPr>
        <w:pStyle w:val="Overskrift2"/>
        <w:shd w:val="clear" w:color="auto" w:fill="FFFFFF"/>
        <w:spacing w:line="420" w:lineRule="atLeast"/>
        <w:rPr>
          <w:rFonts w:cstheme="majorHAnsi"/>
          <w:color w:val="333333"/>
          <w:sz w:val="24"/>
          <w:szCs w:val="24"/>
          <w:u w:val="single"/>
        </w:rPr>
      </w:pPr>
      <w:r w:rsidRPr="007F0A73">
        <w:rPr>
          <w:rFonts w:cstheme="majorHAnsi"/>
          <w:color w:val="333333"/>
          <w:sz w:val="24"/>
          <w:szCs w:val="24"/>
          <w:u w:val="single"/>
        </w:rPr>
        <w:t xml:space="preserve">Kommentarer til kapittel </w:t>
      </w:r>
      <w:r w:rsidRPr="007F0A73">
        <w:rPr>
          <w:rFonts w:cstheme="majorHAnsi"/>
          <w:color w:val="333333"/>
          <w:sz w:val="24"/>
          <w:szCs w:val="24"/>
          <w:u w:val="single"/>
        </w:rPr>
        <w:t>10</w:t>
      </w:r>
      <w:r w:rsidRPr="007F0A73">
        <w:rPr>
          <w:rFonts w:cstheme="majorHAnsi"/>
          <w:color w:val="333333"/>
          <w:sz w:val="24"/>
          <w:szCs w:val="24"/>
          <w:u w:val="single"/>
        </w:rPr>
        <w:t xml:space="preserve">: </w:t>
      </w:r>
      <w:r w:rsidRPr="007F0A73">
        <w:rPr>
          <w:rFonts w:cstheme="majorHAnsi"/>
          <w:color w:val="333333"/>
          <w:sz w:val="24"/>
          <w:szCs w:val="24"/>
          <w:u w:val="single"/>
        </w:rPr>
        <w:t>Omtale av klima- og miljøsaker</w:t>
      </w:r>
    </w:p>
    <w:p w14:paraId="1365CF67" w14:textId="1BBE90A3" w:rsidR="00B61F2C" w:rsidRPr="00302AEA" w:rsidRDefault="00B97D27" w:rsidP="00B61F2C">
      <w:pPr>
        <w:rPr>
          <w:rFonts w:asciiTheme="majorHAnsi" w:hAnsiTheme="majorHAnsi" w:cstheme="majorHAnsi"/>
          <w:sz w:val="24"/>
          <w:szCs w:val="24"/>
        </w:rPr>
      </w:pPr>
      <w:r w:rsidRPr="00302AEA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Kultur- og likestillingsministeren har i september 2022 inngått en intensjonsavtale med kunst- og kultursektoren ved aktørene bak </w:t>
      </w:r>
      <w:r w:rsidRPr="00302AEA">
        <w:rPr>
          <w:rFonts w:asciiTheme="majorHAnsi" w:hAnsiTheme="majorHAnsi" w:cstheme="majorHAnsi"/>
          <w:i/>
          <w:iCs/>
          <w:color w:val="333333"/>
          <w:sz w:val="24"/>
          <w:szCs w:val="24"/>
          <w:shd w:val="clear" w:color="auto" w:fill="FFFFFF"/>
        </w:rPr>
        <w:t>Grønt veikart for kunst- og kultursektoren</w:t>
      </w:r>
      <w:r w:rsidRPr="00302AEA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 samt LO med mål om å utvikle kunnskapsgrunnlag og identifisere konkrete forslag til regjeringen og kultursektoren om hvilke tiltak som kan bidra til kutt av klimagasser.</w:t>
      </w:r>
    </w:p>
    <w:p w14:paraId="29E9C528" w14:textId="0FA0B3B0" w:rsidR="00B97D27" w:rsidRPr="00302AEA" w:rsidRDefault="00B61F2C" w:rsidP="00B97D27">
      <w:pPr>
        <w:rPr>
          <w:rFonts w:asciiTheme="majorHAnsi" w:hAnsiTheme="majorHAnsi" w:cstheme="majorHAnsi"/>
          <w:sz w:val="24"/>
          <w:szCs w:val="24"/>
        </w:rPr>
      </w:pPr>
      <w:r w:rsidRPr="00302AEA">
        <w:rPr>
          <w:rFonts w:asciiTheme="majorHAnsi" w:hAnsiTheme="majorHAnsi" w:cstheme="majorHAnsi"/>
          <w:i/>
          <w:iCs/>
          <w:sz w:val="24"/>
          <w:szCs w:val="24"/>
        </w:rPr>
        <w:t xml:space="preserve">Norske kulturhus mener: </w:t>
      </w:r>
      <w:r w:rsidR="006349DB" w:rsidRPr="00302AEA">
        <w:rPr>
          <w:rFonts w:asciiTheme="majorHAnsi" w:hAnsiTheme="majorHAnsi" w:cstheme="majorHAnsi"/>
          <w:i/>
          <w:iCs/>
          <w:sz w:val="24"/>
          <w:szCs w:val="24"/>
        </w:rPr>
        <w:t>Vi tillater oss å være utålmodige.</w:t>
      </w:r>
      <w:r w:rsidR="005B5DD8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="006349DB" w:rsidRPr="00A027C4">
        <w:rPr>
          <w:rFonts w:asciiTheme="majorHAnsi" w:hAnsiTheme="majorHAnsi" w:cstheme="majorHAnsi"/>
          <w:i/>
          <w:iCs/>
          <w:sz w:val="24"/>
          <w:szCs w:val="24"/>
        </w:rPr>
        <w:t xml:space="preserve">La oss </w:t>
      </w:r>
      <w:r w:rsidR="005B5DD8">
        <w:rPr>
          <w:rFonts w:asciiTheme="majorHAnsi" w:hAnsiTheme="majorHAnsi" w:cstheme="majorHAnsi"/>
          <w:i/>
          <w:iCs/>
          <w:sz w:val="24"/>
          <w:szCs w:val="24"/>
        </w:rPr>
        <w:t xml:space="preserve">raskt igangsette arbeidet. Sektoren er klar. </w:t>
      </w:r>
    </w:p>
    <w:p w14:paraId="3E70EBB0" w14:textId="77777777" w:rsidR="005B5DD8" w:rsidRDefault="007F0A73" w:rsidP="005B5DD8">
      <w:pPr>
        <w:shd w:val="clear" w:color="auto" w:fill="FFFFFF"/>
        <w:spacing w:before="100" w:beforeAutospacing="1" w:after="100" w:afterAutospacing="1" w:line="285" w:lineRule="atLeast"/>
        <w:outlineLvl w:val="3"/>
        <w:rPr>
          <w:rFonts w:asciiTheme="majorHAnsi" w:eastAsia="Times New Roman" w:hAnsiTheme="majorHAnsi" w:cstheme="majorHAnsi"/>
          <w:b/>
          <w:bCs/>
          <w:color w:val="333333"/>
          <w:sz w:val="24"/>
          <w:szCs w:val="24"/>
          <w:lang w:eastAsia="nb-NO"/>
        </w:rPr>
      </w:pPr>
      <w:r w:rsidRPr="00A027C4">
        <w:rPr>
          <w:rFonts w:asciiTheme="majorHAnsi" w:eastAsia="Times New Roman" w:hAnsiTheme="majorHAnsi" w:cstheme="majorHAnsi"/>
          <w:b/>
          <w:bCs/>
          <w:color w:val="333333"/>
          <w:sz w:val="24"/>
          <w:szCs w:val="24"/>
          <w:lang w:eastAsia="nb-NO"/>
        </w:rPr>
        <w:t xml:space="preserve">Kommentarer til kapittel </w:t>
      </w:r>
      <w:r w:rsidRPr="007F0A73">
        <w:rPr>
          <w:rFonts w:asciiTheme="majorHAnsi" w:eastAsia="Times New Roman" w:hAnsiTheme="majorHAnsi" w:cstheme="majorHAnsi"/>
          <w:b/>
          <w:bCs/>
          <w:color w:val="333333"/>
          <w:sz w:val="24"/>
          <w:szCs w:val="24"/>
          <w:lang w:eastAsia="nb-NO"/>
        </w:rPr>
        <w:t>323</w:t>
      </w:r>
      <w:r w:rsidRPr="00A027C4">
        <w:rPr>
          <w:rFonts w:asciiTheme="majorHAnsi" w:eastAsia="Times New Roman" w:hAnsiTheme="majorHAnsi" w:cstheme="majorHAnsi"/>
          <w:b/>
          <w:bCs/>
          <w:color w:val="333333"/>
          <w:sz w:val="24"/>
          <w:szCs w:val="24"/>
          <w:lang w:eastAsia="nb-NO"/>
        </w:rPr>
        <w:t xml:space="preserve">: </w:t>
      </w:r>
      <w:r w:rsidRPr="007F0A73">
        <w:rPr>
          <w:rFonts w:asciiTheme="majorHAnsi" w:eastAsia="Times New Roman" w:hAnsiTheme="majorHAnsi" w:cstheme="majorHAnsi"/>
          <w:b/>
          <w:bCs/>
          <w:color w:val="333333"/>
          <w:sz w:val="24"/>
          <w:szCs w:val="24"/>
          <w:lang w:eastAsia="nb-NO"/>
        </w:rPr>
        <w:t>Musikk og scenekunst</w:t>
      </w:r>
    </w:p>
    <w:p w14:paraId="7DC652EC" w14:textId="5357C841" w:rsidR="007F0A73" w:rsidRPr="005B5DD8" w:rsidRDefault="00A027C4" w:rsidP="005B5DD8">
      <w:pPr>
        <w:shd w:val="clear" w:color="auto" w:fill="FFFFFF"/>
        <w:spacing w:before="100" w:beforeAutospacing="1" w:after="100" w:afterAutospacing="1" w:line="285" w:lineRule="atLeast"/>
        <w:outlineLvl w:val="3"/>
        <w:rPr>
          <w:rFonts w:asciiTheme="majorHAnsi" w:eastAsia="Times New Roman" w:hAnsiTheme="majorHAnsi" w:cstheme="majorHAnsi"/>
          <w:b/>
          <w:bCs/>
          <w:color w:val="333333"/>
          <w:sz w:val="24"/>
          <w:szCs w:val="24"/>
          <w:lang w:eastAsia="nb-NO"/>
        </w:rPr>
      </w:pPr>
      <w:r w:rsidRPr="00A027C4">
        <w:rPr>
          <w:rFonts w:asciiTheme="majorHAnsi" w:hAnsiTheme="majorHAnsi" w:cstheme="majorHAnsi"/>
          <w:color w:val="333333"/>
          <w:sz w:val="24"/>
          <w:szCs w:val="24"/>
          <w:u w:val="single"/>
        </w:rPr>
        <w:t>Mål og strategier for 2023</w:t>
      </w:r>
      <w:r w:rsidR="005B5DD8">
        <w:rPr>
          <w:rFonts w:asciiTheme="majorHAnsi" w:eastAsia="Times New Roman" w:hAnsiTheme="majorHAnsi" w:cstheme="majorHAnsi"/>
          <w:b/>
          <w:bCs/>
          <w:color w:val="333333"/>
          <w:sz w:val="24"/>
          <w:szCs w:val="24"/>
          <w:lang w:eastAsia="nb-NO"/>
        </w:rPr>
        <w:tab/>
      </w:r>
      <w:r w:rsidR="005B5DD8">
        <w:rPr>
          <w:rFonts w:asciiTheme="majorHAnsi" w:eastAsia="Times New Roman" w:hAnsiTheme="majorHAnsi" w:cstheme="majorHAnsi"/>
          <w:b/>
          <w:bCs/>
          <w:color w:val="333333"/>
          <w:sz w:val="24"/>
          <w:szCs w:val="24"/>
          <w:lang w:eastAsia="nb-NO"/>
        </w:rPr>
        <w:tab/>
      </w:r>
      <w:r w:rsidR="005B5DD8">
        <w:rPr>
          <w:rFonts w:asciiTheme="majorHAnsi" w:eastAsia="Times New Roman" w:hAnsiTheme="majorHAnsi" w:cstheme="majorHAnsi"/>
          <w:b/>
          <w:bCs/>
          <w:color w:val="333333"/>
          <w:sz w:val="24"/>
          <w:szCs w:val="24"/>
          <w:lang w:eastAsia="nb-NO"/>
        </w:rPr>
        <w:tab/>
      </w:r>
      <w:r w:rsidR="005B5DD8">
        <w:rPr>
          <w:rFonts w:asciiTheme="majorHAnsi" w:eastAsia="Times New Roman" w:hAnsiTheme="majorHAnsi" w:cstheme="majorHAnsi"/>
          <w:b/>
          <w:bCs/>
          <w:color w:val="333333"/>
          <w:sz w:val="24"/>
          <w:szCs w:val="24"/>
          <w:lang w:eastAsia="nb-NO"/>
        </w:rPr>
        <w:tab/>
      </w:r>
      <w:r w:rsidR="005B5DD8">
        <w:rPr>
          <w:rFonts w:asciiTheme="majorHAnsi" w:eastAsia="Times New Roman" w:hAnsiTheme="majorHAnsi" w:cstheme="majorHAnsi"/>
          <w:b/>
          <w:bCs/>
          <w:color w:val="333333"/>
          <w:sz w:val="24"/>
          <w:szCs w:val="24"/>
          <w:lang w:eastAsia="nb-NO"/>
        </w:rPr>
        <w:tab/>
      </w:r>
      <w:r w:rsidR="005B5DD8">
        <w:rPr>
          <w:rFonts w:asciiTheme="majorHAnsi" w:eastAsia="Times New Roman" w:hAnsiTheme="majorHAnsi" w:cstheme="majorHAnsi"/>
          <w:b/>
          <w:bCs/>
          <w:color w:val="333333"/>
          <w:sz w:val="24"/>
          <w:szCs w:val="24"/>
          <w:lang w:eastAsia="nb-NO"/>
        </w:rPr>
        <w:tab/>
      </w:r>
      <w:r w:rsidR="005B5DD8">
        <w:rPr>
          <w:rFonts w:asciiTheme="majorHAnsi" w:eastAsia="Times New Roman" w:hAnsiTheme="majorHAnsi" w:cstheme="majorHAnsi"/>
          <w:b/>
          <w:bCs/>
          <w:color w:val="333333"/>
          <w:sz w:val="24"/>
          <w:szCs w:val="24"/>
          <w:lang w:eastAsia="nb-NO"/>
        </w:rPr>
        <w:tab/>
      </w:r>
      <w:r w:rsidR="005B5DD8">
        <w:rPr>
          <w:rFonts w:asciiTheme="majorHAnsi" w:eastAsia="Times New Roman" w:hAnsiTheme="majorHAnsi" w:cstheme="majorHAnsi"/>
          <w:b/>
          <w:bCs/>
          <w:color w:val="333333"/>
          <w:sz w:val="24"/>
          <w:szCs w:val="24"/>
          <w:lang w:eastAsia="nb-NO"/>
        </w:rPr>
        <w:tab/>
        <w:t xml:space="preserve">    </w:t>
      </w:r>
      <w:r w:rsidR="007F0A73" w:rsidRPr="00A027C4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Regjeringen vil sette i gang arbeidet med en helhetlig gjennomgang av musikkfeltet i 2023, som ser både institusjoner, organisasjoner, frivillighet, utøvere og virkemiddelapparatet i sammenheng.</w:t>
      </w:r>
    </w:p>
    <w:p w14:paraId="15479E6E" w14:textId="410D3DF1" w:rsidR="005B5DD8" w:rsidRPr="00F174A2" w:rsidRDefault="007F0A73" w:rsidP="005B5DD8">
      <w:pPr>
        <w:rPr>
          <w:rFonts w:asciiTheme="majorHAnsi" w:hAnsiTheme="majorHAnsi" w:cstheme="majorHAnsi"/>
          <w:i/>
          <w:iCs/>
          <w:sz w:val="24"/>
          <w:szCs w:val="24"/>
        </w:rPr>
      </w:pPr>
      <w:r w:rsidRPr="00F174A2">
        <w:rPr>
          <w:rFonts w:asciiTheme="majorHAnsi" w:hAnsiTheme="majorHAnsi" w:cstheme="majorHAnsi"/>
          <w:i/>
          <w:iCs/>
          <w:color w:val="333333"/>
          <w:sz w:val="24"/>
          <w:szCs w:val="24"/>
          <w:shd w:val="clear" w:color="auto" w:fill="FFFFFF"/>
        </w:rPr>
        <w:t>Norske kulturhus mener:</w:t>
      </w:r>
      <w:r w:rsidR="005B5DD8" w:rsidRPr="00F174A2">
        <w:rPr>
          <w:rFonts w:asciiTheme="majorHAnsi" w:hAnsiTheme="majorHAnsi" w:cstheme="majorHAnsi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r w:rsidR="005B5DD8" w:rsidRPr="00F174A2">
        <w:rPr>
          <w:rFonts w:asciiTheme="majorHAnsi" w:hAnsiTheme="majorHAnsi" w:cstheme="majorHAnsi"/>
          <w:i/>
          <w:iCs/>
          <w:sz w:val="24"/>
          <w:szCs w:val="24"/>
        </w:rPr>
        <w:t>Det er s</w:t>
      </w:r>
      <w:r w:rsidR="005B5DD8" w:rsidRPr="00F174A2">
        <w:rPr>
          <w:rFonts w:asciiTheme="majorHAnsi" w:hAnsiTheme="majorHAnsi" w:cstheme="majorHAnsi"/>
          <w:i/>
          <w:iCs/>
          <w:sz w:val="24"/>
          <w:szCs w:val="24"/>
        </w:rPr>
        <w:t>vært</w:t>
      </w:r>
      <w:r w:rsidR="005B5DD8" w:rsidRPr="00F174A2">
        <w:rPr>
          <w:rFonts w:asciiTheme="majorHAnsi" w:hAnsiTheme="majorHAnsi" w:cstheme="majorHAnsi"/>
          <w:i/>
          <w:iCs/>
          <w:sz w:val="24"/>
          <w:szCs w:val="24"/>
        </w:rPr>
        <w:t xml:space="preserve"> positivt at regjering</w:t>
      </w:r>
      <w:r w:rsidR="00F174A2" w:rsidRPr="00F174A2">
        <w:rPr>
          <w:rFonts w:asciiTheme="majorHAnsi" w:hAnsiTheme="majorHAnsi" w:cstheme="majorHAnsi"/>
          <w:i/>
          <w:iCs/>
          <w:sz w:val="24"/>
          <w:szCs w:val="24"/>
        </w:rPr>
        <w:t>en</w:t>
      </w:r>
      <w:r w:rsidR="005B5DD8" w:rsidRPr="00F174A2">
        <w:rPr>
          <w:rFonts w:asciiTheme="majorHAnsi" w:hAnsiTheme="majorHAnsi" w:cstheme="majorHAnsi"/>
          <w:i/>
          <w:iCs/>
          <w:sz w:val="24"/>
          <w:szCs w:val="24"/>
        </w:rPr>
        <w:t xml:space="preserve"> vil sette i gang arbeidet med e</w:t>
      </w:r>
      <w:r w:rsidR="005B5DD8" w:rsidRPr="00F174A2">
        <w:rPr>
          <w:rFonts w:asciiTheme="majorHAnsi" w:hAnsiTheme="majorHAnsi" w:cstheme="majorHAnsi"/>
          <w:i/>
          <w:iCs/>
          <w:sz w:val="24"/>
          <w:szCs w:val="24"/>
        </w:rPr>
        <w:t>n</w:t>
      </w:r>
      <w:r w:rsidR="005B5DD8" w:rsidRPr="00F174A2">
        <w:rPr>
          <w:rFonts w:asciiTheme="majorHAnsi" w:hAnsiTheme="majorHAnsi" w:cstheme="majorHAnsi"/>
          <w:i/>
          <w:iCs/>
          <w:sz w:val="24"/>
          <w:szCs w:val="24"/>
        </w:rPr>
        <w:t xml:space="preserve"> gjennomgang av musikkfeltet i 2023, som ser både </w:t>
      </w:r>
      <w:r w:rsidR="00F174A2" w:rsidRPr="00F174A2">
        <w:rPr>
          <w:rFonts w:asciiTheme="majorHAnsi" w:hAnsiTheme="majorHAnsi" w:cstheme="majorHAnsi"/>
          <w:i/>
          <w:iCs/>
          <w:sz w:val="24"/>
          <w:szCs w:val="24"/>
        </w:rPr>
        <w:t>institusjoner</w:t>
      </w:r>
      <w:r w:rsidR="005B5DD8" w:rsidRPr="00F174A2">
        <w:rPr>
          <w:rFonts w:asciiTheme="majorHAnsi" w:hAnsiTheme="majorHAnsi" w:cstheme="majorHAnsi"/>
          <w:i/>
          <w:iCs/>
          <w:sz w:val="24"/>
          <w:szCs w:val="24"/>
        </w:rPr>
        <w:t xml:space="preserve">, </w:t>
      </w:r>
      <w:r w:rsidR="00F174A2" w:rsidRPr="00F174A2">
        <w:rPr>
          <w:rFonts w:asciiTheme="majorHAnsi" w:hAnsiTheme="majorHAnsi" w:cstheme="majorHAnsi"/>
          <w:i/>
          <w:iCs/>
          <w:sz w:val="24"/>
          <w:szCs w:val="24"/>
        </w:rPr>
        <w:t>organisasjoner</w:t>
      </w:r>
      <w:r w:rsidR="005B5DD8" w:rsidRPr="00F174A2">
        <w:rPr>
          <w:rFonts w:asciiTheme="majorHAnsi" w:hAnsiTheme="majorHAnsi" w:cstheme="majorHAnsi"/>
          <w:i/>
          <w:iCs/>
          <w:sz w:val="24"/>
          <w:szCs w:val="24"/>
        </w:rPr>
        <w:t>, frivillighet</w:t>
      </w:r>
      <w:r w:rsidR="00F174A2" w:rsidRPr="00F174A2">
        <w:rPr>
          <w:rFonts w:asciiTheme="majorHAnsi" w:hAnsiTheme="majorHAnsi" w:cstheme="majorHAnsi"/>
          <w:i/>
          <w:iCs/>
          <w:sz w:val="24"/>
          <w:szCs w:val="24"/>
        </w:rPr>
        <w:t>en</w:t>
      </w:r>
      <w:r w:rsidR="005B5DD8" w:rsidRPr="00F174A2">
        <w:rPr>
          <w:rFonts w:asciiTheme="majorHAnsi" w:hAnsiTheme="majorHAnsi" w:cstheme="majorHAnsi"/>
          <w:i/>
          <w:iCs/>
          <w:sz w:val="24"/>
          <w:szCs w:val="24"/>
        </w:rPr>
        <w:t>, utøv</w:t>
      </w:r>
      <w:r w:rsidR="005B5DD8" w:rsidRPr="00F174A2">
        <w:rPr>
          <w:rFonts w:asciiTheme="majorHAnsi" w:hAnsiTheme="majorHAnsi" w:cstheme="majorHAnsi"/>
          <w:i/>
          <w:iCs/>
          <w:sz w:val="24"/>
          <w:szCs w:val="24"/>
        </w:rPr>
        <w:t>ere</w:t>
      </w:r>
      <w:r w:rsidR="005B5DD8" w:rsidRPr="00F174A2">
        <w:rPr>
          <w:rFonts w:asciiTheme="majorHAnsi" w:hAnsiTheme="majorHAnsi" w:cstheme="majorHAnsi"/>
          <w:i/>
          <w:iCs/>
          <w:sz w:val="24"/>
          <w:szCs w:val="24"/>
        </w:rPr>
        <w:t xml:space="preserve"> og v</w:t>
      </w:r>
      <w:r w:rsidR="005B5DD8" w:rsidRPr="00F174A2">
        <w:rPr>
          <w:rFonts w:asciiTheme="majorHAnsi" w:hAnsiTheme="majorHAnsi" w:cstheme="majorHAnsi"/>
          <w:i/>
          <w:iCs/>
          <w:sz w:val="24"/>
          <w:szCs w:val="24"/>
        </w:rPr>
        <w:t>i</w:t>
      </w:r>
      <w:r w:rsidR="005B5DD8" w:rsidRPr="00F174A2">
        <w:rPr>
          <w:rFonts w:asciiTheme="majorHAnsi" w:hAnsiTheme="majorHAnsi" w:cstheme="majorHAnsi"/>
          <w:i/>
          <w:iCs/>
          <w:sz w:val="24"/>
          <w:szCs w:val="24"/>
        </w:rPr>
        <w:t xml:space="preserve">rkemiddelapparat i </w:t>
      </w:r>
      <w:r w:rsidR="00F174A2" w:rsidRPr="00F174A2">
        <w:rPr>
          <w:rFonts w:asciiTheme="majorHAnsi" w:hAnsiTheme="majorHAnsi" w:cstheme="majorHAnsi"/>
          <w:i/>
          <w:iCs/>
          <w:sz w:val="24"/>
          <w:szCs w:val="24"/>
        </w:rPr>
        <w:t xml:space="preserve">sammenheng. </w:t>
      </w:r>
      <w:r w:rsidR="005B5DD8" w:rsidRPr="00F174A2">
        <w:rPr>
          <w:rFonts w:asciiTheme="majorHAnsi" w:hAnsiTheme="majorHAnsi" w:cstheme="majorHAnsi"/>
          <w:i/>
          <w:iCs/>
          <w:sz w:val="24"/>
          <w:szCs w:val="24"/>
        </w:rPr>
        <w:t>De</w:t>
      </w:r>
      <w:r w:rsidR="005B5DD8" w:rsidRPr="00F174A2">
        <w:rPr>
          <w:rFonts w:asciiTheme="majorHAnsi" w:hAnsiTheme="majorHAnsi" w:cstheme="majorHAnsi"/>
          <w:i/>
          <w:iCs/>
          <w:sz w:val="24"/>
          <w:szCs w:val="24"/>
        </w:rPr>
        <w:t xml:space="preserve">tte </w:t>
      </w:r>
      <w:r w:rsidR="005B5DD8" w:rsidRPr="00F174A2">
        <w:rPr>
          <w:rFonts w:asciiTheme="majorHAnsi" w:hAnsiTheme="majorHAnsi" w:cstheme="majorHAnsi"/>
          <w:i/>
          <w:iCs/>
          <w:sz w:val="24"/>
          <w:szCs w:val="24"/>
        </w:rPr>
        <w:t xml:space="preserve">har vi </w:t>
      </w:r>
      <w:r w:rsidR="005B5DD8" w:rsidRPr="00F174A2">
        <w:rPr>
          <w:rFonts w:asciiTheme="majorHAnsi" w:hAnsiTheme="majorHAnsi" w:cstheme="majorHAnsi"/>
          <w:i/>
          <w:iCs/>
          <w:sz w:val="24"/>
          <w:szCs w:val="24"/>
        </w:rPr>
        <w:t xml:space="preserve">samen med </w:t>
      </w:r>
      <w:r w:rsidR="005B5DD8" w:rsidRPr="00F174A2">
        <w:rPr>
          <w:rFonts w:asciiTheme="majorHAnsi" w:hAnsiTheme="majorHAnsi" w:cstheme="majorHAnsi"/>
          <w:i/>
          <w:iCs/>
          <w:sz w:val="24"/>
          <w:szCs w:val="24"/>
        </w:rPr>
        <w:t>resten av Arrangørforum arbeid</w:t>
      </w:r>
      <w:r w:rsidR="005B5DD8" w:rsidRPr="00F174A2">
        <w:rPr>
          <w:rFonts w:asciiTheme="majorHAnsi" w:hAnsiTheme="majorHAnsi" w:cstheme="majorHAnsi"/>
          <w:i/>
          <w:iCs/>
          <w:sz w:val="24"/>
          <w:szCs w:val="24"/>
        </w:rPr>
        <w:t>et for</w:t>
      </w:r>
      <w:r w:rsidR="00F174A2" w:rsidRPr="00F174A2">
        <w:rPr>
          <w:rFonts w:asciiTheme="majorHAnsi" w:hAnsiTheme="majorHAnsi" w:cstheme="majorHAnsi"/>
          <w:i/>
          <w:iCs/>
          <w:sz w:val="24"/>
          <w:szCs w:val="24"/>
        </w:rPr>
        <w:t xml:space="preserve"> over lengre tid. Norske kulturhus ser frem til å bidra. </w:t>
      </w:r>
    </w:p>
    <w:p w14:paraId="0E92615D" w14:textId="77777777" w:rsidR="00A027C4" w:rsidRPr="00A027C4" w:rsidRDefault="00A027C4" w:rsidP="00A027C4">
      <w:pPr>
        <w:pStyle w:val="Overskrift2"/>
        <w:shd w:val="clear" w:color="auto" w:fill="FFFFFF"/>
        <w:spacing w:line="420" w:lineRule="atLeast"/>
        <w:rPr>
          <w:rFonts w:cstheme="majorHAnsi"/>
          <w:color w:val="333333"/>
          <w:sz w:val="24"/>
          <w:szCs w:val="24"/>
          <w:u w:val="single"/>
        </w:rPr>
      </w:pPr>
      <w:r w:rsidRPr="00A027C4">
        <w:rPr>
          <w:rFonts w:cstheme="majorHAnsi"/>
          <w:color w:val="333333"/>
          <w:sz w:val="24"/>
          <w:szCs w:val="24"/>
          <w:u w:val="single"/>
        </w:rPr>
        <w:t>Riksteatret</w:t>
      </w:r>
    </w:p>
    <w:p w14:paraId="305E0C6F" w14:textId="0F62B232" w:rsidR="00302AEA" w:rsidRPr="00190FDB" w:rsidRDefault="00302AEA" w:rsidP="00B61F2C">
      <w:pPr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</w:pPr>
      <w:r w:rsidRPr="00190FDB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Departementet vil igangsette en evaluering av</w:t>
      </w:r>
      <w:r w:rsidR="00190FDB" w:rsidRPr="00190FDB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 xml:space="preserve"> Riksteatret </w:t>
      </w:r>
      <w:r w:rsidRPr="00190FDB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som vil se nærmere på</w:t>
      </w:r>
      <w:r w:rsidR="00190FDB" w:rsidRPr="00190FDB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 xml:space="preserve"> Riksteatrets</w:t>
      </w:r>
      <w:r w:rsidRPr="00190FDB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 xml:space="preserve"> rolle og funksjon og hvordan virksomheten svarer på behov og utfordringer som finnes på scenekunstområdet.</w:t>
      </w:r>
    </w:p>
    <w:p w14:paraId="7CFE9326" w14:textId="5C8CEACA" w:rsidR="00302AEA" w:rsidRPr="00302AEA" w:rsidRDefault="00B61F2C" w:rsidP="00302AEA">
      <w:pPr>
        <w:rPr>
          <w:rFonts w:asciiTheme="majorHAnsi" w:hAnsiTheme="majorHAnsi" w:cstheme="majorHAnsi"/>
          <w:i/>
          <w:iCs/>
          <w:sz w:val="24"/>
          <w:szCs w:val="24"/>
        </w:rPr>
      </w:pPr>
      <w:r w:rsidRPr="00302AEA">
        <w:rPr>
          <w:rFonts w:asciiTheme="majorHAnsi" w:hAnsiTheme="majorHAnsi" w:cstheme="majorHAnsi"/>
          <w:i/>
          <w:iCs/>
          <w:sz w:val="24"/>
          <w:szCs w:val="24"/>
        </w:rPr>
        <w:lastRenderedPageBreak/>
        <w:t xml:space="preserve">Norske kulturhus </w:t>
      </w:r>
      <w:r w:rsidR="00302AEA">
        <w:rPr>
          <w:rFonts w:asciiTheme="majorHAnsi" w:hAnsiTheme="majorHAnsi" w:cstheme="majorHAnsi"/>
          <w:i/>
          <w:iCs/>
          <w:sz w:val="24"/>
          <w:szCs w:val="24"/>
        </w:rPr>
        <w:t xml:space="preserve">mener: Vi </w:t>
      </w:r>
      <w:r w:rsidRPr="00302AEA">
        <w:rPr>
          <w:rFonts w:asciiTheme="majorHAnsi" w:hAnsiTheme="majorHAnsi" w:cstheme="majorHAnsi"/>
          <w:i/>
          <w:iCs/>
          <w:sz w:val="24"/>
          <w:szCs w:val="24"/>
        </w:rPr>
        <w:t xml:space="preserve">kommer med en tydelig oppfordring til å involvere </w:t>
      </w:r>
      <w:r w:rsidRPr="00302AEA">
        <w:rPr>
          <w:rFonts w:asciiTheme="majorHAnsi" w:hAnsiTheme="majorHAnsi" w:cstheme="majorHAnsi"/>
          <w:i/>
          <w:iCs/>
          <w:sz w:val="24"/>
          <w:szCs w:val="24"/>
        </w:rPr>
        <w:t>oss og våre medlemmer</w:t>
      </w:r>
      <w:r w:rsidRPr="00302AEA">
        <w:rPr>
          <w:rFonts w:asciiTheme="majorHAnsi" w:hAnsiTheme="majorHAnsi" w:cstheme="majorHAnsi"/>
          <w:i/>
          <w:iCs/>
          <w:sz w:val="24"/>
          <w:szCs w:val="24"/>
        </w:rPr>
        <w:t xml:space="preserve"> når Riksteatret skal evalueres</w:t>
      </w:r>
      <w:r w:rsidR="00190FDB">
        <w:rPr>
          <w:rFonts w:asciiTheme="majorHAnsi" w:hAnsiTheme="majorHAnsi" w:cstheme="majorHAnsi"/>
          <w:i/>
          <w:iCs/>
          <w:sz w:val="24"/>
          <w:szCs w:val="24"/>
        </w:rPr>
        <w:t>, samt å b</w:t>
      </w:r>
      <w:r w:rsidR="00302AEA" w:rsidRPr="00302AEA">
        <w:rPr>
          <w:rFonts w:asciiTheme="majorHAnsi" w:hAnsiTheme="majorHAnsi" w:cstheme="majorHAnsi"/>
          <w:i/>
          <w:iCs/>
          <w:sz w:val="24"/>
          <w:szCs w:val="24"/>
        </w:rPr>
        <w:t>enytt</w:t>
      </w:r>
      <w:r w:rsidR="00190FDB">
        <w:rPr>
          <w:rFonts w:asciiTheme="majorHAnsi" w:hAnsiTheme="majorHAnsi" w:cstheme="majorHAnsi"/>
          <w:i/>
          <w:iCs/>
          <w:sz w:val="24"/>
          <w:szCs w:val="24"/>
        </w:rPr>
        <w:t>e</w:t>
      </w:r>
      <w:r w:rsidR="00302AEA" w:rsidRPr="00302AEA">
        <w:rPr>
          <w:rFonts w:asciiTheme="majorHAnsi" w:hAnsiTheme="majorHAnsi" w:cstheme="majorHAnsi"/>
          <w:i/>
          <w:iCs/>
          <w:sz w:val="24"/>
          <w:szCs w:val="24"/>
        </w:rPr>
        <w:t xml:space="preserve"> den infrastrukturen som kulturhusene utgjør, og styrk Riksteatret som målbart når ut til publikum over hele landet. </w:t>
      </w:r>
    </w:p>
    <w:p w14:paraId="230FC06A" w14:textId="63175FEB" w:rsidR="00302AEA" w:rsidRDefault="00302AEA" w:rsidP="00302AEA">
      <w:pPr>
        <w:rPr>
          <w:rFonts w:asciiTheme="majorHAnsi" w:hAnsiTheme="majorHAnsi" w:cstheme="majorHAnsi"/>
          <w:i/>
          <w:iCs/>
          <w:sz w:val="24"/>
          <w:szCs w:val="24"/>
        </w:rPr>
      </w:pPr>
      <w:r w:rsidRPr="00302AEA">
        <w:rPr>
          <w:rFonts w:asciiTheme="majorHAnsi" w:hAnsiTheme="majorHAnsi" w:cstheme="majorHAnsi"/>
          <w:i/>
          <w:iCs/>
          <w:sz w:val="24"/>
          <w:szCs w:val="24"/>
        </w:rPr>
        <w:t xml:space="preserve">Om lag 70 av landets 130 konsert- og kulturhus er arrangører/scener for Riksteatret. Blant kulturhusene som ikke er omfattet av Riksteatrets tilbud er det et stort ønske om å bli en del av ordningen.  </w:t>
      </w:r>
    </w:p>
    <w:p w14:paraId="321563F5" w14:textId="4903B528" w:rsidR="00302AEA" w:rsidRPr="00302AEA" w:rsidRDefault="00302AEA" w:rsidP="00302AEA">
      <w:pPr>
        <w:rPr>
          <w:rFonts w:asciiTheme="majorHAnsi" w:hAnsiTheme="majorHAnsi" w:cstheme="majorHAnsi"/>
          <w:i/>
          <w:iCs/>
          <w:sz w:val="24"/>
          <w:szCs w:val="24"/>
        </w:rPr>
      </w:pPr>
      <w:r w:rsidRPr="00302AEA">
        <w:rPr>
          <w:rFonts w:asciiTheme="majorHAnsi" w:hAnsiTheme="majorHAnsi" w:cstheme="majorHAnsi"/>
          <w:i/>
          <w:iCs/>
          <w:sz w:val="24"/>
          <w:szCs w:val="24"/>
        </w:rPr>
        <w:t>Som nevnt viser prognosene for høsten 2022 at aktiviteten</w:t>
      </w:r>
      <w:r w:rsidR="00190FDB">
        <w:rPr>
          <w:rFonts w:asciiTheme="majorHAnsi" w:hAnsiTheme="majorHAnsi" w:cstheme="majorHAnsi"/>
          <w:i/>
          <w:iCs/>
          <w:sz w:val="24"/>
          <w:szCs w:val="24"/>
        </w:rPr>
        <w:t xml:space="preserve"> i kulturhusene</w:t>
      </w:r>
      <w:r w:rsidRPr="00302AEA">
        <w:rPr>
          <w:rFonts w:asciiTheme="majorHAnsi" w:hAnsiTheme="majorHAnsi" w:cstheme="majorHAnsi"/>
          <w:i/>
          <w:iCs/>
          <w:sz w:val="24"/>
          <w:szCs w:val="24"/>
        </w:rPr>
        <w:t xml:space="preserve"> (forestillinger, konserter, fremvisninger mm.) faller med 40% denne høsten, målt opp mot en «normal-høst». </w:t>
      </w:r>
      <w:r>
        <w:rPr>
          <w:rFonts w:asciiTheme="majorHAnsi" w:hAnsiTheme="majorHAnsi" w:cstheme="majorHAnsi"/>
          <w:i/>
          <w:iCs/>
          <w:sz w:val="24"/>
          <w:szCs w:val="24"/>
        </w:rPr>
        <w:t>Vi trenger e</w:t>
      </w:r>
      <w:r w:rsidR="00190FDB">
        <w:rPr>
          <w:rFonts w:asciiTheme="majorHAnsi" w:hAnsiTheme="majorHAnsi" w:cstheme="majorHAnsi"/>
          <w:i/>
          <w:iCs/>
          <w:sz w:val="24"/>
          <w:szCs w:val="24"/>
        </w:rPr>
        <w:t xml:space="preserve">n styrkning av det gode innholdet på landets kulturhus, ikke en svekkelse. </w:t>
      </w:r>
    </w:p>
    <w:p w14:paraId="52E448FE" w14:textId="77777777" w:rsidR="00D9711F" w:rsidRDefault="00D9711F" w:rsidP="005B5DD8">
      <w:pPr>
        <w:pStyle w:val="Overskrift3"/>
        <w:shd w:val="clear" w:color="auto" w:fill="FFFFFF"/>
        <w:spacing w:line="315" w:lineRule="atLeast"/>
        <w:rPr>
          <w:rFonts w:cstheme="majorHAnsi"/>
          <w:b/>
          <w:bCs/>
          <w:color w:val="auto"/>
        </w:rPr>
      </w:pPr>
    </w:p>
    <w:p w14:paraId="1D0C99DE" w14:textId="030ADD9C" w:rsidR="005B5DD8" w:rsidRDefault="00A027C4" w:rsidP="005B5DD8">
      <w:pPr>
        <w:pStyle w:val="Overskrift3"/>
        <w:shd w:val="clear" w:color="auto" w:fill="FFFFFF"/>
        <w:spacing w:line="315" w:lineRule="atLeast"/>
        <w:rPr>
          <w:rFonts w:cstheme="majorHAnsi"/>
          <w:b/>
          <w:bCs/>
          <w:color w:val="auto"/>
        </w:rPr>
      </w:pPr>
      <w:r w:rsidRPr="005B5DD8">
        <w:rPr>
          <w:rFonts w:cstheme="majorHAnsi"/>
          <w:b/>
          <w:bCs/>
          <w:color w:val="auto"/>
        </w:rPr>
        <w:t xml:space="preserve">Kommentarer til kapittel </w:t>
      </w:r>
      <w:r w:rsidRPr="005B5DD8">
        <w:rPr>
          <w:rFonts w:cstheme="majorHAnsi"/>
          <w:b/>
          <w:bCs/>
          <w:color w:val="auto"/>
        </w:rPr>
        <w:t>5.2</w:t>
      </w:r>
      <w:r w:rsidRPr="005B5DD8">
        <w:rPr>
          <w:rFonts w:cstheme="majorHAnsi"/>
          <w:b/>
          <w:bCs/>
          <w:color w:val="auto"/>
        </w:rPr>
        <w:t xml:space="preserve">: </w:t>
      </w:r>
      <w:r w:rsidRPr="005B5DD8">
        <w:rPr>
          <w:rFonts w:cstheme="majorHAnsi"/>
          <w:b/>
          <w:bCs/>
          <w:color w:val="auto"/>
        </w:rPr>
        <w:t>Fordelingen av spilleoverskudd til kulturformål</w:t>
      </w:r>
    </w:p>
    <w:p w14:paraId="43F6CB8F" w14:textId="39701CC6" w:rsidR="00B61F2C" w:rsidRPr="005B5DD8" w:rsidRDefault="00B61F2C" w:rsidP="005B5DD8">
      <w:pPr>
        <w:pStyle w:val="Overskrift3"/>
        <w:shd w:val="clear" w:color="auto" w:fill="FFFFFF"/>
        <w:spacing w:line="315" w:lineRule="atLeast"/>
        <w:rPr>
          <w:rFonts w:cstheme="majorHAnsi"/>
          <w:color w:val="auto"/>
        </w:rPr>
      </w:pPr>
      <w:r w:rsidRPr="005B5DD8">
        <w:rPr>
          <w:rFonts w:cstheme="majorHAnsi"/>
          <w:color w:val="auto"/>
        </w:rPr>
        <w:t>Kommentarer og forventninger til fordelingen av spilleoverskuddet 202</w:t>
      </w:r>
      <w:r w:rsidR="006349DB" w:rsidRPr="005B5DD8">
        <w:rPr>
          <w:rFonts w:cstheme="majorHAnsi"/>
          <w:color w:val="auto"/>
        </w:rPr>
        <w:t>3</w:t>
      </w:r>
      <w:r w:rsidR="005B5DD8" w:rsidRPr="005B5DD8">
        <w:rPr>
          <w:rFonts w:cstheme="majorHAnsi"/>
          <w:color w:val="auto"/>
        </w:rPr>
        <w:t>.</w:t>
      </w:r>
      <w:r w:rsidRPr="005B5DD8">
        <w:rPr>
          <w:rFonts w:cstheme="majorHAnsi"/>
          <w:color w:val="auto"/>
        </w:rPr>
        <w:t xml:space="preserve"> </w:t>
      </w:r>
    </w:p>
    <w:p w14:paraId="6DEBF747" w14:textId="643BF1F3" w:rsidR="00B61F2C" w:rsidRPr="005B5DD8" w:rsidRDefault="00B61F2C" w:rsidP="00B61F2C">
      <w:pPr>
        <w:spacing w:before="100" w:beforeAutospacing="1" w:after="100" w:afterAutospacing="1" w:line="240" w:lineRule="auto"/>
        <w:outlineLvl w:val="2"/>
        <w:rPr>
          <w:rFonts w:asciiTheme="majorHAnsi" w:hAnsiTheme="majorHAnsi" w:cstheme="majorHAnsi"/>
          <w:b/>
          <w:bCs/>
          <w:sz w:val="24"/>
          <w:szCs w:val="24"/>
        </w:rPr>
      </w:pPr>
      <w:r w:rsidRPr="005B5DD8">
        <w:rPr>
          <w:rFonts w:asciiTheme="majorHAnsi" w:eastAsia="Times New Roman" w:hAnsiTheme="majorHAnsi" w:cstheme="majorHAnsi"/>
          <w:color w:val="000000"/>
          <w:sz w:val="24"/>
          <w:szCs w:val="24"/>
          <w:lang w:eastAsia="nb-NO"/>
        </w:rPr>
        <w:t xml:space="preserve">Tildelingen til desentralisert ordning for regionale kulturbygg og Kulturrom kommer fra </w:t>
      </w:r>
      <w:r w:rsidR="005C4698" w:rsidRPr="005B5DD8">
        <w:rPr>
          <w:rFonts w:asciiTheme="majorHAnsi" w:eastAsia="Times New Roman" w:hAnsiTheme="majorHAnsi" w:cstheme="majorHAnsi"/>
          <w:color w:val="000000"/>
          <w:sz w:val="24"/>
          <w:szCs w:val="24"/>
          <w:lang w:eastAsia="nb-NO"/>
        </w:rPr>
        <w:t>spilleoverskuddet</w:t>
      </w:r>
      <w:r w:rsidRPr="005B5DD8">
        <w:rPr>
          <w:rFonts w:asciiTheme="majorHAnsi" w:eastAsia="Times New Roman" w:hAnsiTheme="majorHAnsi" w:cstheme="majorHAnsi"/>
          <w:color w:val="000000"/>
          <w:sz w:val="24"/>
          <w:szCs w:val="24"/>
          <w:lang w:eastAsia="nb-NO"/>
        </w:rPr>
        <w:t xml:space="preserve"> til Norsk Tipping, men disse midlene tildeles ikke endelig før i mai 202</w:t>
      </w:r>
      <w:r w:rsidR="006349DB" w:rsidRPr="005B5DD8">
        <w:rPr>
          <w:rFonts w:asciiTheme="majorHAnsi" w:eastAsia="Times New Roman" w:hAnsiTheme="majorHAnsi" w:cstheme="majorHAnsi"/>
          <w:color w:val="000000"/>
          <w:sz w:val="24"/>
          <w:szCs w:val="24"/>
          <w:lang w:eastAsia="nb-NO"/>
        </w:rPr>
        <w:t>3</w:t>
      </w:r>
      <w:r w:rsidRPr="005B5DD8">
        <w:rPr>
          <w:rFonts w:asciiTheme="majorHAnsi" w:eastAsia="Times New Roman" w:hAnsiTheme="majorHAnsi" w:cstheme="majorHAnsi"/>
          <w:color w:val="000000"/>
          <w:sz w:val="24"/>
          <w:szCs w:val="24"/>
          <w:lang w:eastAsia="nb-NO"/>
        </w:rPr>
        <w:t xml:space="preserve">. </w:t>
      </w:r>
    </w:p>
    <w:p w14:paraId="107A3FD4" w14:textId="4653AED5" w:rsidR="00B61F2C" w:rsidRPr="005B5DD8" w:rsidRDefault="00190FDB" w:rsidP="00B61F2C">
      <w:pPr>
        <w:spacing w:before="100" w:beforeAutospacing="1" w:after="100" w:afterAutospacing="1" w:line="240" w:lineRule="auto"/>
        <w:outlineLvl w:val="2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 w:rsidRPr="005B5DD8">
        <w:rPr>
          <w:rFonts w:asciiTheme="majorHAnsi" w:eastAsia="Times New Roman" w:hAnsiTheme="majorHAnsi" w:cstheme="majorHAnsi"/>
          <w:i/>
          <w:iCs/>
          <w:color w:val="000000"/>
          <w:sz w:val="24"/>
          <w:szCs w:val="24"/>
          <w:lang w:eastAsia="nb-NO"/>
        </w:rPr>
        <w:t>Norske kulturhus mener: Ikke glem arenapolitikken!</w:t>
      </w:r>
      <w:r w:rsidRPr="005B5DD8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 </w:t>
      </w:r>
      <w:r w:rsidRPr="005B5DD8">
        <w:rPr>
          <w:rFonts w:asciiTheme="majorHAnsi" w:hAnsiTheme="majorHAnsi" w:cstheme="majorHAnsi"/>
          <w:i/>
          <w:iCs/>
          <w:sz w:val="24"/>
          <w:szCs w:val="24"/>
        </w:rPr>
        <w:t xml:space="preserve">Vi </w:t>
      </w:r>
      <w:r w:rsidR="00B61F2C" w:rsidRPr="005B5DD8">
        <w:rPr>
          <w:rFonts w:asciiTheme="majorHAnsi" w:eastAsia="Times New Roman" w:hAnsiTheme="majorHAnsi" w:cstheme="majorHAnsi"/>
          <w:i/>
          <w:iCs/>
          <w:color w:val="000000"/>
          <w:sz w:val="24"/>
          <w:szCs w:val="24"/>
          <w:lang w:eastAsia="nb-NO"/>
        </w:rPr>
        <w:t xml:space="preserve">har en tydelig forventing om en styrking av satsingen på kulturlokaler, og at kuttene i desentralisert ordning reverseres. </w:t>
      </w:r>
      <w:r w:rsidR="00B61F2C" w:rsidRPr="005B5DD8">
        <w:rPr>
          <w:rFonts w:asciiTheme="majorHAnsi" w:hAnsiTheme="majorHAnsi" w:cstheme="majorHAnsi"/>
          <w:i/>
          <w:iCs/>
          <w:color w:val="212529"/>
          <w:sz w:val="24"/>
          <w:szCs w:val="24"/>
          <w:shd w:val="clear" w:color="auto" w:fill="FFFFFF"/>
        </w:rPr>
        <w:t>Vi ser at det mer enn noen gang er viktig med tilskuddsordninger som kan bidra til en langsiktighet for landets kulturrom – også etter krisen.</w:t>
      </w:r>
    </w:p>
    <w:p w14:paraId="3CEF642F" w14:textId="77777777" w:rsidR="00B61F2C" w:rsidRPr="005B5DD8" w:rsidRDefault="00B61F2C" w:rsidP="00B61F2C">
      <w:pPr>
        <w:spacing w:before="100" w:beforeAutospacing="1" w:after="100" w:afterAutospacing="1" w:line="240" w:lineRule="auto"/>
        <w:outlineLvl w:val="2"/>
        <w:rPr>
          <w:rFonts w:asciiTheme="majorHAnsi" w:hAnsiTheme="majorHAnsi" w:cstheme="majorHAnsi"/>
          <w:sz w:val="24"/>
          <w:szCs w:val="24"/>
        </w:rPr>
      </w:pPr>
      <w:r w:rsidRPr="005B5DD8">
        <w:rPr>
          <w:rFonts w:asciiTheme="majorHAnsi" w:hAnsiTheme="majorHAnsi" w:cstheme="majorHAnsi"/>
          <w:sz w:val="24"/>
          <w:szCs w:val="24"/>
        </w:rPr>
        <w:t>Norske kulturhus støttet utvidelsen av oppdraget til Kulturrom i 2019. Med denne utvidelsen fulgte en tydelig forventning om at ordningen skulle tilføres friske midler for å kunne imøtekomme de nye oppgavene.</w:t>
      </w:r>
    </w:p>
    <w:p w14:paraId="7AD3EBED" w14:textId="77821FB7" w:rsidR="00302AEA" w:rsidRPr="00302AEA" w:rsidRDefault="00B61F2C" w:rsidP="006349DB">
      <w:pPr>
        <w:pStyle w:val="NormalWeb"/>
        <w:rPr>
          <w:rFonts w:asciiTheme="majorHAnsi" w:hAnsiTheme="majorHAnsi" w:cstheme="majorHAnsi"/>
          <w:b/>
          <w:bCs/>
        </w:rPr>
      </w:pPr>
      <w:r w:rsidRPr="005B5DD8">
        <w:rPr>
          <w:rFonts w:asciiTheme="majorHAnsi" w:hAnsiTheme="majorHAnsi" w:cstheme="majorHAnsi"/>
          <w:i/>
          <w:iCs/>
        </w:rPr>
        <w:t>Norske kulturhus</w:t>
      </w:r>
      <w:r w:rsidR="005B5DD8" w:rsidRPr="005B5DD8">
        <w:rPr>
          <w:rFonts w:asciiTheme="majorHAnsi" w:hAnsiTheme="majorHAnsi" w:cstheme="majorHAnsi"/>
          <w:i/>
          <w:iCs/>
        </w:rPr>
        <w:t xml:space="preserve"> mener: Vi </w:t>
      </w:r>
      <w:r w:rsidRPr="005B5DD8">
        <w:rPr>
          <w:rFonts w:asciiTheme="majorHAnsi" w:hAnsiTheme="majorHAnsi" w:cstheme="majorHAnsi"/>
          <w:i/>
          <w:iCs/>
        </w:rPr>
        <w:t xml:space="preserve">oppfordrer Familie- og kulturkomiteen til å styrke ordningen ved fordeling av </w:t>
      </w:r>
      <w:r w:rsidR="005C4698" w:rsidRPr="005B5DD8">
        <w:rPr>
          <w:rFonts w:asciiTheme="majorHAnsi" w:hAnsiTheme="majorHAnsi" w:cstheme="majorHAnsi"/>
          <w:i/>
          <w:iCs/>
        </w:rPr>
        <w:t>spilleoverskuddet</w:t>
      </w:r>
      <w:r w:rsidRPr="005B5DD8">
        <w:rPr>
          <w:rFonts w:asciiTheme="majorHAnsi" w:hAnsiTheme="majorHAnsi" w:cstheme="majorHAnsi"/>
          <w:i/>
          <w:iCs/>
        </w:rPr>
        <w:t xml:space="preserve"> for 202</w:t>
      </w:r>
      <w:r w:rsidR="006349DB" w:rsidRPr="005B5DD8">
        <w:rPr>
          <w:rFonts w:asciiTheme="majorHAnsi" w:hAnsiTheme="majorHAnsi" w:cstheme="majorHAnsi"/>
          <w:i/>
          <w:iCs/>
        </w:rPr>
        <w:t>3</w:t>
      </w:r>
      <w:r w:rsidRPr="005B5DD8">
        <w:rPr>
          <w:rFonts w:asciiTheme="majorHAnsi" w:hAnsiTheme="majorHAnsi" w:cstheme="majorHAnsi"/>
          <w:i/>
          <w:iCs/>
        </w:rPr>
        <w:t>.</w:t>
      </w:r>
      <w:r w:rsidRPr="00302AEA">
        <w:rPr>
          <w:rFonts w:asciiTheme="majorHAnsi" w:hAnsiTheme="majorHAnsi" w:cstheme="majorHAnsi"/>
          <w:i/>
          <w:iCs/>
        </w:rPr>
        <w:t xml:space="preserve"> </w:t>
      </w:r>
    </w:p>
    <w:p w14:paraId="34CDB3D1" w14:textId="3DAC7771" w:rsidR="00D20BF6" w:rsidRDefault="00D20BF6">
      <w:pPr>
        <w:rPr>
          <w:rFonts w:asciiTheme="majorHAnsi" w:hAnsiTheme="majorHAnsi" w:cstheme="majorHAnsi"/>
          <w:sz w:val="24"/>
          <w:szCs w:val="24"/>
        </w:rPr>
      </w:pPr>
    </w:p>
    <w:p w14:paraId="1C6EF37C" w14:textId="77777777" w:rsidR="00D9711F" w:rsidRPr="00302AEA" w:rsidRDefault="00D9711F">
      <w:pPr>
        <w:rPr>
          <w:rFonts w:asciiTheme="majorHAnsi" w:hAnsiTheme="majorHAnsi" w:cstheme="majorHAnsi"/>
          <w:sz w:val="24"/>
          <w:szCs w:val="24"/>
        </w:rPr>
      </w:pPr>
    </w:p>
    <w:sectPr w:rsidR="00D9711F" w:rsidRPr="00302A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5237F"/>
    <w:multiLevelType w:val="hybridMultilevel"/>
    <w:tmpl w:val="0DBAF2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15E70"/>
    <w:multiLevelType w:val="hybridMultilevel"/>
    <w:tmpl w:val="744269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633309">
    <w:abstractNumId w:val="0"/>
  </w:num>
  <w:num w:numId="2" w16cid:durableId="190352059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BF6"/>
    <w:rsid w:val="00002292"/>
    <w:rsid w:val="00190FDB"/>
    <w:rsid w:val="00302AEA"/>
    <w:rsid w:val="005B5DD8"/>
    <w:rsid w:val="005C4698"/>
    <w:rsid w:val="006349DB"/>
    <w:rsid w:val="007F0A73"/>
    <w:rsid w:val="00836BA2"/>
    <w:rsid w:val="00882052"/>
    <w:rsid w:val="00A027C4"/>
    <w:rsid w:val="00A63CCB"/>
    <w:rsid w:val="00B61F2C"/>
    <w:rsid w:val="00B97D27"/>
    <w:rsid w:val="00BD5C40"/>
    <w:rsid w:val="00BD64B6"/>
    <w:rsid w:val="00D20BF6"/>
    <w:rsid w:val="00D9711F"/>
    <w:rsid w:val="00F1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330E3"/>
  <w15:chartTrackingRefBased/>
  <w15:docId w15:val="{E55AAE5F-00E4-47E4-8C69-6C988E596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F0A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F0A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verskrift4">
    <w:name w:val="heading 4"/>
    <w:basedOn w:val="Normal"/>
    <w:link w:val="Overskrift4Tegn"/>
    <w:uiPriority w:val="9"/>
    <w:qFormat/>
    <w:rsid w:val="007F0A7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D20BF6"/>
    <w:pPr>
      <w:spacing w:after="0" w:line="240" w:lineRule="auto"/>
      <w:ind w:left="720"/>
    </w:pPr>
    <w:rPr>
      <w:rFonts w:ascii="Calibri" w:hAnsi="Calibri" w:cs="Calibri"/>
    </w:rPr>
  </w:style>
  <w:style w:type="paragraph" w:styleId="NormalWeb">
    <w:name w:val="Normal (Web)"/>
    <w:basedOn w:val="Normal"/>
    <w:uiPriority w:val="99"/>
    <w:unhideWhenUsed/>
    <w:rsid w:val="00D20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B97D27"/>
    <w:rPr>
      <w:color w:val="0563C1"/>
      <w:u w:val="single"/>
    </w:rPr>
  </w:style>
  <w:style w:type="paragraph" w:customStyle="1" w:styleId="paragraph">
    <w:name w:val="paragraph"/>
    <w:basedOn w:val="Normal"/>
    <w:rsid w:val="00B97D27"/>
    <w:pPr>
      <w:spacing w:before="100" w:beforeAutospacing="1" w:after="100" w:afterAutospacing="1" w:line="240" w:lineRule="auto"/>
    </w:pPr>
    <w:rPr>
      <w:rFonts w:ascii="Calibri" w:hAnsi="Calibri" w:cs="Calibri"/>
      <w:lang w:eastAsia="nb-NO"/>
    </w:rPr>
  </w:style>
  <w:style w:type="character" w:customStyle="1" w:styleId="apple-converted-space">
    <w:name w:val="apple-converted-space"/>
    <w:basedOn w:val="Standardskriftforavsnitt"/>
    <w:rsid w:val="00B97D27"/>
  </w:style>
  <w:style w:type="character" w:customStyle="1" w:styleId="longdoc-highlight">
    <w:name w:val="longdoc-highlight"/>
    <w:basedOn w:val="Standardskriftforavsnitt"/>
    <w:rsid w:val="00302AEA"/>
  </w:style>
  <w:style w:type="character" w:customStyle="1" w:styleId="Overskrift4Tegn">
    <w:name w:val="Overskrift 4 Tegn"/>
    <w:basedOn w:val="Standardskriftforavsnitt"/>
    <w:link w:val="Overskrift4"/>
    <w:uiPriority w:val="9"/>
    <w:rsid w:val="007F0A73"/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7F0A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F0A7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7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662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Hodneland</dc:creator>
  <cp:keywords/>
  <dc:description/>
  <cp:lastModifiedBy>Nina Hodneland</cp:lastModifiedBy>
  <cp:revision>7</cp:revision>
  <dcterms:created xsi:type="dcterms:W3CDTF">2022-10-19T10:39:00Z</dcterms:created>
  <dcterms:modified xsi:type="dcterms:W3CDTF">2022-10-19T16:37:00Z</dcterms:modified>
</cp:coreProperties>
</file>